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658" w:type="dxa"/>
        <w:tblLayout w:type="fixed"/>
        <w:tblLook w:val="04A0" w:firstRow="1" w:lastRow="0" w:firstColumn="1" w:lastColumn="0" w:noHBand="0" w:noVBand="1"/>
      </w:tblPr>
      <w:tblGrid>
        <w:gridCol w:w="3964"/>
        <w:gridCol w:w="1985"/>
        <w:gridCol w:w="567"/>
        <w:gridCol w:w="3142"/>
      </w:tblGrid>
      <w:tr w:rsidR="00B34D0D" w14:paraId="6A2A4D42" w14:textId="77777777" w:rsidTr="5A665FB6">
        <w:trPr>
          <w:trHeight w:val="289"/>
        </w:trPr>
        <w:tc>
          <w:tcPr>
            <w:tcW w:w="9658" w:type="dxa"/>
            <w:gridSpan w:val="4"/>
          </w:tcPr>
          <w:p w14:paraId="3F4870BC" w14:textId="563DE731" w:rsidR="00B34D0D" w:rsidRPr="0012384A" w:rsidRDefault="00476363" w:rsidP="00476363">
            <w:pPr>
              <w:jc w:val="center"/>
              <w:rPr>
                <w:rFonts w:eastAsia="Times New Roman" w:cstheme="minorHAnsi"/>
                <w:color w:val="FF0000"/>
                <w:sz w:val="20"/>
                <w:szCs w:val="20"/>
                <w:lang w:eastAsia="en-GB"/>
              </w:rPr>
            </w:pPr>
            <w:r w:rsidRPr="0012384A">
              <w:rPr>
                <w:rFonts w:eastAsia="Times New Roman" w:cstheme="minorHAnsi"/>
                <w:color w:val="201F1E"/>
                <w:sz w:val="20"/>
                <w:szCs w:val="20"/>
                <w:lang w:eastAsia="en-GB"/>
              </w:rPr>
              <w:t xml:space="preserve">Year 2 </w:t>
            </w:r>
            <w:r w:rsidR="006712E4" w:rsidRPr="0012384A">
              <w:rPr>
                <w:rFonts w:eastAsia="Times New Roman" w:cstheme="minorHAnsi"/>
                <w:color w:val="201F1E"/>
                <w:sz w:val="20"/>
                <w:szCs w:val="20"/>
                <w:lang w:eastAsia="en-GB"/>
              </w:rPr>
              <w:t>Home Learning</w:t>
            </w:r>
            <w:r w:rsidR="0012384A" w:rsidRPr="0012384A">
              <w:rPr>
                <w:rFonts w:eastAsia="Times New Roman" w:cstheme="minorHAnsi"/>
                <w:color w:val="201F1E"/>
                <w:sz w:val="20"/>
                <w:szCs w:val="20"/>
                <w:lang w:eastAsia="en-GB"/>
              </w:rPr>
              <w:t>-WB 11</w:t>
            </w:r>
            <w:r w:rsidR="00EA7D02" w:rsidRPr="0012384A">
              <w:rPr>
                <w:rFonts w:eastAsia="Times New Roman" w:cstheme="minorHAnsi"/>
                <w:color w:val="201F1E"/>
                <w:sz w:val="20"/>
                <w:szCs w:val="20"/>
                <w:vertAlign w:val="superscript"/>
                <w:lang w:eastAsia="en-GB"/>
              </w:rPr>
              <w:t>th</w:t>
            </w:r>
            <w:r w:rsidRPr="0012384A">
              <w:rPr>
                <w:rFonts w:eastAsia="Times New Roman" w:cstheme="minorHAnsi"/>
                <w:color w:val="201F1E"/>
                <w:sz w:val="20"/>
                <w:szCs w:val="20"/>
                <w:lang w:eastAsia="en-GB"/>
              </w:rPr>
              <w:t xml:space="preserve"> May</w:t>
            </w:r>
          </w:p>
        </w:tc>
      </w:tr>
      <w:tr w:rsidR="009E1666" w14:paraId="4A95DEED" w14:textId="77777777" w:rsidTr="5A665FB6">
        <w:trPr>
          <w:trHeight w:val="289"/>
        </w:trPr>
        <w:tc>
          <w:tcPr>
            <w:tcW w:w="9658" w:type="dxa"/>
            <w:gridSpan w:val="4"/>
          </w:tcPr>
          <w:p w14:paraId="4A2A9448" w14:textId="77777777" w:rsidR="009E1666" w:rsidRPr="0012384A" w:rsidRDefault="009E1666" w:rsidP="009E1666">
            <w:pPr>
              <w:rPr>
                <w:rFonts w:cstheme="minorHAnsi"/>
                <w:b/>
                <w:sz w:val="20"/>
                <w:szCs w:val="20"/>
              </w:rPr>
            </w:pPr>
            <w:r w:rsidRPr="0012384A">
              <w:rPr>
                <w:rFonts w:cstheme="minorHAnsi"/>
                <w:b/>
                <w:sz w:val="20"/>
                <w:szCs w:val="20"/>
              </w:rPr>
              <w:t xml:space="preserve">Our key priorities for learning this week: </w:t>
            </w:r>
          </w:p>
          <w:p w14:paraId="5E8777BB" w14:textId="73754E4B" w:rsidR="009E1666" w:rsidRPr="0012384A" w:rsidRDefault="009E1666" w:rsidP="009E1666">
            <w:pPr>
              <w:pStyle w:val="ListParagraph"/>
              <w:numPr>
                <w:ilvl w:val="0"/>
                <w:numId w:val="1"/>
              </w:numPr>
              <w:rPr>
                <w:rFonts w:eastAsiaTheme="minorEastAsia" w:cstheme="minorHAnsi"/>
                <w:b/>
                <w:sz w:val="20"/>
                <w:szCs w:val="20"/>
              </w:rPr>
            </w:pPr>
            <w:r w:rsidRPr="0012384A">
              <w:rPr>
                <w:rFonts w:cstheme="minorHAnsi"/>
                <w:b/>
                <w:sz w:val="20"/>
                <w:szCs w:val="20"/>
              </w:rPr>
              <w:t>Maths-</w:t>
            </w:r>
            <w:r w:rsidR="00476363" w:rsidRPr="0012384A">
              <w:rPr>
                <w:rFonts w:cstheme="minorHAnsi"/>
                <w:b/>
                <w:color w:val="FF0000"/>
                <w:sz w:val="20"/>
                <w:szCs w:val="20"/>
              </w:rPr>
              <w:t xml:space="preserve"> </w:t>
            </w:r>
            <w:r w:rsidR="0012384A" w:rsidRPr="0012384A">
              <w:rPr>
                <w:rFonts w:cstheme="minorHAnsi"/>
                <w:b/>
                <w:color w:val="FF0000"/>
                <w:sz w:val="20"/>
                <w:szCs w:val="20"/>
              </w:rPr>
              <w:t>Position and direction</w:t>
            </w:r>
          </w:p>
          <w:p w14:paraId="63B8ED5B" w14:textId="3283CE2A" w:rsidR="00D12064" w:rsidRPr="00D12064" w:rsidRDefault="009E1666" w:rsidP="1C65816A">
            <w:pPr>
              <w:pStyle w:val="ListParagraph"/>
              <w:numPr>
                <w:ilvl w:val="0"/>
                <w:numId w:val="1"/>
              </w:numPr>
              <w:rPr>
                <w:rFonts w:eastAsiaTheme="minorEastAsia"/>
                <w:b/>
                <w:bCs/>
                <w:sz w:val="20"/>
                <w:szCs w:val="20"/>
              </w:rPr>
            </w:pPr>
            <w:r w:rsidRPr="1C65816A">
              <w:rPr>
                <w:b/>
                <w:bCs/>
                <w:sz w:val="20"/>
                <w:szCs w:val="20"/>
              </w:rPr>
              <w:t xml:space="preserve">English- </w:t>
            </w:r>
            <w:r w:rsidR="4386E578" w:rsidRPr="00EB2C41">
              <w:rPr>
                <w:b/>
                <w:bCs/>
                <w:color w:val="FF0000"/>
                <w:sz w:val="20"/>
                <w:szCs w:val="20"/>
              </w:rPr>
              <w:t>Talk 4 Writing sequence of activities</w:t>
            </w:r>
            <w:bookmarkStart w:id="0" w:name="_GoBack"/>
            <w:bookmarkEnd w:id="0"/>
          </w:p>
          <w:p w14:paraId="31DB714A" w14:textId="7D7F0C31" w:rsidR="009E1666" w:rsidRPr="00D12064" w:rsidRDefault="009E1666" w:rsidP="00EB2C41">
            <w:pPr>
              <w:pStyle w:val="ListParagraph"/>
              <w:rPr>
                <w:rFonts w:eastAsiaTheme="minorEastAsia" w:cstheme="minorHAnsi"/>
                <w:b/>
                <w:sz w:val="20"/>
                <w:szCs w:val="20"/>
              </w:rPr>
            </w:pPr>
          </w:p>
        </w:tc>
      </w:tr>
      <w:tr w:rsidR="009E1666" w14:paraId="06971E46" w14:textId="36D973B5" w:rsidTr="5A665FB6">
        <w:trPr>
          <w:trHeight w:val="289"/>
        </w:trPr>
        <w:tc>
          <w:tcPr>
            <w:tcW w:w="5949" w:type="dxa"/>
            <w:gridSpan w:val="2"/>
          </w:tcPr>
          <w:p w14:paraId="6EA808EC" w14:textId="004C20DD" w:rsidR="0056526A" w:rsidRPr="0012384A" w:rsidRDefault="0056526A" w:rsidP="00EA7D02">
            <w:pPr>
              <w:rPr>
                <w:rFonts w:cstheme="minorHAnsi"/>
                <w:b/>
                <w:sz w:val="20"/>
                <w:szCs w:val="20"/>
              </w:rPr>
            </w:pPr>
            <w:r w:rsidRPr="0012384A">
              <w:rPr>
                <w:rFonts w:asciiTheme="majorHAnsi" w:eastAsia="Times New Roman" w:hAnsiTheme="majorHAnsi" w:cstheme="majorHAnsi"/>
                <w:b/>
                <w:noProof/>
                <w:color w:val="FF0000"/>
                <w:sz w:val="20"/>
                <w:szCs w:val="20"/>
                <w:u w:val="single"/>
                <w:lang w:eastAsia="en-GB"/>
              </w:rPr>
              <w:drawing>
                <wp:anchor distT="0" distB="0" distL="114300" distR="114300" simplePos="0" relativeHeight="251671552" behindDoc="1" locked="0" layoutInCell="1" allowOverlap="1" wp14:anchorId="1735694A" wp14:editId="4BD0D769">
                  <wp:simplePos x="0" y="0"/>
                  <wp:positionH relativeFrom="column">
                    <wp:posOffset>2746375</wp:posOffset>
                  </wp:positionH>
                  <wp:positionV relativeFrom="paragraph">
                    <wp:posOffset>69215</wp:posOffset>
                  </wp:positionV>
                  <wp:extent cx="609600" cy="594995"/>
                  <wp:effectExtent l="0" t="0" r="0" b="0"/>
                  <wp:wrapTight wrapText="bothSides">
                    <wp:wrapPolygon edited="0">
                      <wp:start x="12150" y="692"/>
                      <wp:lineTo x="0" y="13140"/>
                      <wp:lineTo x="0" y="15215"/>
                      <wp:lineTo x="14175" y="20055"/>
                      <wp:lineTo x="16875" y="20055"/>
                      <wp:lineTo x="20925" y="13140"/>
                      <wp:lineTo x="20925" y="4149"/>
                      <wp:lineTo x="16200" y="692"/>
                      <wp:lineTo x="12150" y="692"/>
                    </wp:wrapPolygon>
                  </wp:wrapTight>
                  <wp:docPr id="1" name="Picture 1" descr="C:\Users\awalker\Downloads\3080001095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00010950000000.sy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594995"/>
                          </a:xfrm>
                          <a:prstGeom prst="rect">
                            <a:avLst/>
                          </a:prstGeom>
                          <a:noFill/>
                          <a:ln>
                            <a:noFill/>
                          </a:ln>
                        </pic:spPr>
                      </pic:pic>
                    </a:graphicData>
                  </a:graphic>
                </wp:anchor>
              </w:drawing>
            </w:r>
            <w:r w:rsidR="009E1666" w:rsidRPr="0012384A">
              <w:rPr>
                <w:rFonts w:cstheme="minorHAnsi"/>
                <w:b/>
                <w:sz w:val="20"/>
                <w:szCs w:val="20"/>
              </w:rPr>
              <w:t>English</w:t>
            </w:r>
            <w:r w:rsidRPr="0012384A">
              <w:rPr>
                <w:rFonts w:cstheme="minorHAnsi"/>
                <w:b/>
                <w:sz w:val="20"/>
                <w:szCs w:val="20"/>
              </w:rPr>
              <w:t>-</w:t>
            </w:r>
          </w:p>
          <w:p w14:paraId="156E2C35" w14:textId="77777777" w:rsidR="00EA7D02" w:rsidRPr="0012384A" w:rsidRDefault="00EA7D02" w:rsidP="00EA7D02">
            <w:pPr>
              <w:shd w:val="clear" w:color="auto" w:fill="FFFFFF"/>
              <w:rPr>
                <w:rFonts w:eastAsia="Times New Roman" w:cstheme="minorHAnsi"/>
                <w:color w:val="201F1E"/>
                <w:sz w:val="20"/>
                <w:szCs w:val="20"/>
                <w:lang w:eastAsia="en-GB"/>
              </w:rPr>
            </w:pPr>
            <w:r w:rsidRPr="76FDB16F">
              <w:rPr>
                <w:rFonts w:eastAsia="Times New Roman"/>
                <w:color w:val="201F1E"/>
                <w:sz w:val="20"/>
                <w:szCs w:val="20"/>
                <w:lang w:eastAsia="en-GB"/>
              </w:rPr>
              <w:t xml:space="preserve">-Read with an adult each day and have them sign your reading record. </w:t>
            </w:r>
          </w:p>
          <w:p w14:paraId="43C788AF" w14:textId="4BCA4E31" w:rsidR="03F1D509" w:rsidRDefault="03F1D509" w:rsidP="76FDB16F">
            <w:pPr>
              <w:spacing w:line="259" w:lineRule="auto"/>
              <w:rPr>
                <w:rFonts w:eastAsia="Times New Roman"/>
                <w:color w:val="201F1E"/>
                <w:sz w:val="20"/>
                <w:szCs w:val="20"/>
                <w:lang w:eastAsia="en-GB"/>
              </w:rPr>
            </w:pPr>
            <w:r w:rsidRPr="5A665FB6">
              <w:rPr>
                <w:rFonts w:eastAsia="Times New Roman"/>
                <w:color w:val="201F1E"/>
                <w:sz w:val="20"/>
                <w:szCs w:val="20"/>
                <w:lang w:eastAsia="en-GB"/>
              </w:rPr>
              <w:t>-Look at the ‘IN</w:t>
            </w:r>
            <w:r w:rsidR="1669BCB8" w:rsidRPr="5A665FB6">
              <w:rPr>
                <w:rFonts w:eastAsia="Times New Roman"/>
                <w:color w:val="201F1E"/>
                <w:sz w:val="20"/>
                <w:szCs w:val="20"/>
                <w:lang w:eastAsia="en-GB"/>
              </w:rPr>
              <w:t>TRODUCTION</w:t>
            </w:r>
            <w:r w:rsidRPr="5A665FB6">
              <w:rPr>
                <w:rFonts w:eastAsia="Times New Roman"/>
                <w:color w:val="201F1E"/>
                <w:sz w:val="20"/>
                <w:szCs w:val="20"/>
                <w:lang w:eastAsia="en-GB"/>
              </w:rPr>
              <w:t xml:space="preserve"> TO</w:t>
            </w:r>
            <w:r w:rsidR="1C6C1373" w:rsidRPr="5A665FB6">
              <w:rPr>
                <w:rFonts w:eastAsia="Times New Roman"/>
                <w:color w:val="201F1E"/>
                <w:sz w:val="20"/>
                <w:szCs w:val="20"/>
                <w:lang w:eastAsia="en-GB"/>
              </w:rPr>
              <w:t xml:space="preserve"> The Myth of </w:t>
            </w:r>
            <w:proofErr w:type="spellStart"/>
            <w:r w:rsidR="1C6C1373" w:rsidRPr="5A665FB6">
              <w:rPr>
                <w:rFonts w:eastAsia="Times New Roman"/>
                <w:color w:val="201F1E"/>
                <w:sz w:val="20"/>
                <w:szCs w:val="20"/>
                <w:lang w:eastAsia="en-GB"/>
              </w:rPr>
              <w:t>Pandoras</w:t>
            </w:r>
            <w:proofErr w:type="spellEnd"/>
            <w:r w:rsidR="1C6C1373" w:rsidRPr="5A665FB6">
              <w:rPr>
                <w:rFonts w:eastAsia="Times New Roman"/>
                <w:color w:val="201F1E"/>
                <w:sz w:val="20"/>
                <w:szCs w:val="20"/>
                <w:lang w:eastAsia="en-GB"/>
              </w:rPr>
              <w:t xml:space="preserve"> Box</w:t>
            </w:r>
            <w:r w:rsidRPr="5A665FB6">
              <w:rPr>
                <w:rFonts w:eastAsia="Times New Roman"/>
                <w:color w:val="201F1E"/>
                <w:sz w:val="20"/>
                <w:szCs w:val="20"/>
                <w:lang w:eastAsia="en-GB"/>
              </w:rPr>
              <w:t>’ document that will explain the</w:t>
            </w:r>
            <w:r w:rsidR="080B606A" w:rsidRPr="5A665FB6">
              <w:rPr>
                <w:rFonts w:eastAsia="Times New Roman"/>
                <w:color w:val="201F1E"/>
                <w:sz w:val="20"/>
                <w:szCs w:val="20"/>
                <w:lang w:eastAsia="en-GB"/>
              </w:rPr>
              <w:t xml:space="preserve"> new</w:t>
            </w:r>
            <w:r w:rsidRPr="5A665FB6">
              <w:rPr>
                <w:rFonts w:eastAsia="Times New Roman"/>
                <w:color w:val="201F1E"/>
                <w:sz w:val="20"/>
                <w:szCs w:val="20"/>
                <w:lang w:eastAsia="en-GB"/>
              </w:rPr>
              <w:t xml:space="preserve"> sequence of work for the next two weeks</w:t>
            </w:r>
            <w:r w:rsidR="1613150C" w:rsidRPr="5A665FB6">
              <w:rPr>
                <w:rFonts w:eastAsia="Times New Roman"/>
                <w:color w:val="201F1E"/>
                <w:sz w:val="20"/>
                <w:szCs w:val="20"/>
                <w:lang w:eastAsia="en-GB"/>
              </w:rPr>
              <w:t xml:space="preserve"> and complete the daily activities. </w:t>
            </w:r>
          </w:p>
          <w:p w14:paraId="014ECB7E" w14:textId="59CED41F" w:rsidR="0056526A" w:rsidRPr="0012384A" w:rsidRDefault="00EA7D02" w:rsidP="00EA7D02">
            <w:pPr>
              <w:shd w:val="clear" w:color="auto" w:fill="FFFFFF" w:themeFill="background1"/>
              <w:rPr>
                <w:rFonts w:eastAsia="Times New Roman"/>
                <w:color w:val="201F1E"/>
                <w:sz w:val="20"/>
                <w:szCs w:val="20"/>
                <w:lang w:eastAsia="en-GB"/>
              </w:rPr>
            </w:pPr>
            <w:r w:rsidRPr="0012384A">
              <w:rPr>
                <w:rFonts w:eastAsia="Times New Roman"/>
                <w:color w:val="201F1E"/>
                <w:sz w:val="20"/>
                <w:szCs w:val="20"/>
                <w:lang w:eastAsia="en-GB"/>
              </w:rPr>
              <w:t>Choose from the Year 1-2 spelling list and 3 words from the high frequency word list and write them into 6 sentences of your own. Make sure you are confident with spelling each of the words. Do a different 6 each day.</w:t>
            </w:r>
          </w:p>
          <w:p w14:paraId="4D728C89" w14:textId="6CB2DCCF" w:rsidR="0056526A" w:rsidRPr="0012384A" w:rsidRDefault="0056526A" w:rsidP="76FDB16F">
            <w:pPr>
              <w:rPr>
                <w:b/>
                <w:bCs/>
                <w:sz w:val="20"/>
                <w:szCs w:val="20"/>
              </w:rPr>
            </w:pPr>
            <w:r w:rsidRPr="76FDB16F">
              <w:rPr>
                <w:b/>
                <w:bCs/>
                <w:sz w:val="20"/>
                <w:szCs w:val="20"/>
              </w:rPr>
              <w:t>Words of the week:</w:t>
            </w:r>
            <w:r w:rsidR="376AB07B" w:rsidRPr="76FDB16F">
              <w:rPr>
                <w:b/>
                <w:bCs/>
                <w:sz w:val="20"/>
                <w:szCs w:val="20"/>
              </w:rPr>
              <w:t xml:space="preserve"> peace, desirable, truthfully, achieve, national.</w:t>
            </w:r>
          </w:p>
          <w:p w14:paraId="70BFBBDE" w14:textId="2425636F" w:rsidR="009E1666" w:rsidRPr="0012384A" w:rsidRDefault="009E1666" w:rsidP="009E1666">
            <w:pPr>
              <w:rPr>
                <w:rFonts w:cstheme="minorHAnsi"/>
                <w:b/>
                <w:sz w:val="20"/>
                <w:szCs w:val="20"/>
              </w:rPr>
            </w:pPr>
          </w:p>
        </w:tc>
        <w:tc>
          <w:tcPr>
            <w:tcW w:w="3709" w:type="dxa"/>
            <w:gridSpan w:val="2"/>
          </w:tcPr>
          <w:p w14:paraId="50CB272C" w14:textId="493A3B78" w:rsidR="009E1666" w:rsidRPr="0012384A" w:rsidRDefault="009E1666">
            <w:pPr>
              <w:rPr>
                <w:rFonts w:cstheme="minorHAnsi"/>
                <w:b/>
                <w:sz w:val="20"/>
                <w:szCs w:val="20"/>
              </w:rPr>
            </w:pPr>
            <w:r w:rsidRPr="0012384A">
              <w:rPr>
                <w:rFonts w:asciiTheme="majorHAnsi" w:eastAsia="Times New Roman" w:hAnsiTheme="majorHAnsi" w:cstheme="majorHAnsi"/>
                <w:b/>
                <w:noProof/>
                <w:color w:val="FF0000"/>
                <w:sz w:val="20"/>
                <w:szCs w:val="20"/>
                <w:u w:val="single"/>
                <w:lang w:eastAsia="en-GB"/>
              </w:rPr>
              <w:drawing>
                <wp:anchor distT="0" distB="0" distL="114300" distR="114300" simplePos="0" relativeHeight="251669504" behindDoc="1" locked="0" layoutInCell="1" allowOverlap="1" wp14:anchorId="09CB1E53" wp14:editId="435119E8">
                  <wp:simplePos x="0" y="0"/>
                  <wp:positionH relativeFrom="column">
                    <wp:posOffset>2374900</wp:posOffset>
                  </wp:positionH>
                  <wp:positionV relativeFrom="paragraph">
                    <wp:posOffset>45085</wp:posOffset>
                  </wp:positionV>
                  <wp:extent cx="594995" cy="594995"/>
                  <wp:effectExtent l="0" t="0" r="0" b="0"/>
                  <wp:wrapTight wrapText="bothSides">
                    <wp:wrapPolygon edited="0">
                      <wp:start x="692" y="0"/>
                      <wp:lineTo x="0" y="1383"/>
                      <wp:lineTo x="0" y="18672"/>
                      <wp:lineTo x="692" y="20747"/>
                      <wp:lineTo x="20747" y="20747"/>
                      <wp:lineTo x="20747" y="1383"/>
                      <wp:lineTo x="20055" y="0"/>
                      <wp:lineTo x="692" y="0"/>
                    </wp:wrapPolygon>
                  </wp:wrapTight>
                  <wp:docPr id="3" name="Picture 3" descr="C:\Users\awalker\Downloads\308201002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walker\Downloads\30820100230000000.sy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Pr="0012384A">
              <w:rPr>
                <w:rFonts w:cstheme="minorHAnsi"/>
                <w:b/>
                <w:sz w:val="20"/>
                <w:szCs w:val="20"/>
              </w:rPr>
              <w:t>Maths</w:t>
            </w:r>
            <w:r w:rsidR="0056526A" w:rsidRPr="0012384A">
              <w:rPr>
                <w:rFonts w:cstheme="minorHAnsi"/>
                <w:b/>
                <w:sz w:val="20"/>
                <w:szCs w:val="20"/>
              </w:rPr>
              <w:t>-please complete everyday</w:t>
            </w:r>
          </w:p>
          <w:p w14:paraId="2574D79D" w14:textId="77777777" w:rsidR="0012384A" w:rsidRPr="00667AC9" w:rsidRDefault="0012384A" w:rsidP="009E1666">
            <w:pPr>
              <w:rPr>
                <w:rFonts w:cstheme="minorHAnsi"/>
                <w:sz w:val="20"/>
                <w:szCs w:val="20"/>
              </w:rPr>
            </w:pPr>
            <w:r w:rsidRPr="00667AC9">
              <w:rPr>
                <w:rFonts w:cstheme="minorHAnsi"/>
                <w:sz w:val="20"/>
                <w:szCs w:val="20"/>
              </w:rPr>
              <w:t>Our aim: Children should be able to use mathematical vocabulary to describe position, direction and movement, including movement in a straight line and distinguishing between rotation as a turn and in terms of right angles for quarter, half and three-quarter turns.</w:t>
            </w:r>
          </w:p>
          <w:p w14:paraId="4F38CADC" w14:textId="1E7AC6C9" w:rsidR="0012384A" w:rsidRPr="0012384A" w:rsidRDefault="0012384A" w:rsidP="009E1666">
            <w:pPr>
              <w:rPr>
                <w:rFonts w:ascii="Comic Sans MS" w:hAnsi="Comic Sans MS" w:cs="Arial"/>
                <w:sz w:val="20"/>
                <w:szCs w:val="20"/>
              </w:rPr>
            </w:pPr>
            <w:r w:rsidRPr="00667AC9">
              <w:rPr>
                <w:rFonts w:cstheme="minorHAnsi"/>
                <w:sz w:val="20"/>
                <w:szCs w:val="20"/>
              </w:rPr>
              <w:t>Please see maths overview for more details.</w:t>
            </w:r>
          </w:p>
        </w:tc>
      </w:tr>
      <w:tr w:rsidR="0056526A" w:rsidRPr="00EA7D02" w14:paraId="3CF0FF32" w14:textId="77777777" w:rsidTr="5A665FB6">
        <w:trPr>
          <w:trHeight w:val="289"/>
        </w:trPr>
        <w:tc>
          <w:tcPr>
            <w:tcW w:w="9658" w:type="dxa"/>
            <w:gridSpan w:val="4"/>
          </w:tcPr>
          <w:p w14:paraId="3E0A2B38" w14:textId="77777777" w:rsidR="0056526A" w:rsidRPr="0012384A" w:rsidRDefault="0056526A">
            <w:pPr>
              <w:rPr>
                <w:rFonts w:asciiTheme="majorHAnsi" w:eastAsia="Times New Roman" w:hAnsiTheme="majorHAnsi" w:cstheme="majorHAnsi"/>
                <w:b/>
                <w:noProof/>
                <w:sz w:val="20"/>
                <w:szCs w:val="20"/>
                <w:lang w:eastAsia="en-GB"/>
              </w:rPr>
            </w:pPr>
            <w:r w:rsidRPr="0012384A">
              <w:rPr>
                <w:rFonts w:asciiTheme="majorHAnsi" w:eastAsia="Times New Roman" w:hAnsiTheme="majorHAnsi" w:cstheme="majorHAnsi"/>
                <w:b/>
                <w:noProof/>
                <w:sz w:val="20"/>
                <w:szCs w:val="20"/>
                <w:lang w:eastAsia="en-GB"/>
              </w:rPr>
              <w:t>Choose at least one activity per day from the list below</w:t>
            </w:r>
          </w:p>
          <w:p w14:paraId="75C5B656" w14:textId="79D51022" w:rsidR="0056526A" w:rsidRPr="0012384A" w:rsidRDefault="0056526A">
            <w:pPr>
              <w:rPr>
                <w:rFonts w:asciiTheme="majorHAnsi" w:eastAsia="Times New Roman" w:hAnsiTheme="majorHAnsi" w:cstheme="majorHAnsi"/>
                <w:b/>
                <w:noProof/>
                <w:color w:val="FF0000"/>
                <w:sz w:val="20"/>
                <w:szCs w:val="20"/>
                <w:u w:val="single"/>
                <w:lang w:eastAsia="en-GB"/>
              </w:rPr>
            </w:pPr>
          </w:p>
        </w:tc>
      </w:tr>
      <w:tr w:rsidR="006712E4" w:rsidRPr="00EA7D02" w14:paraId="431CD244" w14:textId="77777777" w:rsidTr="5A665FB6">
        <w:trPr>
          <w:trHeight w:val="4186"/>
        </w:trPr>
        <w:tc>
          <w:tcPr>
            <w:tcW w:w="3964" w:type="dxa"/>
          </w:tcPr>
          <w:p w14:paraId="576E9B30" w14:textId="5B2963A6" w:rsidR="006712E4" w:rsidRPr="0012384A" w:rsidRDefault="009E1666" w:rsidP="006712E4">
            <w:pPr>
              <w:rPr>
                <w:rFonts w:eastAsia="Times New Roman" w:cstheme="minorHAnsi"/>
                <w:color w:val="201F1E"/>
                <w:sz w:val="20"/>
                <w:szCs w:val="20"/>
                <w:u w:val="single"/>
                <w:lang w:eastAsia="en-GB"/>
              </w:rPr>
            </w:pPr>
            <w:r w:rsidRPr="0012384A">
              <w:rPr>
                <w:rFonts w:asciiTheme="majorHAnsi" w:eastAsia="Times New Roman" w:hAnsiTheme="majorHAnsi" w:cstheme="majorHAnsi"/>
                <w:noProof/>
                <w:color w:val="201F1E"/>
                <w:sz w:val="20"/>
                <w:szCs w:val="20"/>
                <w:lang w:eastAsia="en-GB"/>
              </w:rPr>
              <w:drawing>
                <wp:anchor distT="0" distB="0" distL="114300" distR="114300" simplePos="0" relativeHeight="251659264" behindDoc="1" locked="0" layoutInCell="1" allowOverlap="1" wp14:anchorId="0541826A" wp14:editId="1604B660">
                  <wp:simplePos x="0" y="0"/>
                  <wp:positionH relativeFrom="column">
                    <wp:posOffset>1936750</wp:posOffset>
                  </wp:positionH>
                  <wp:positionV relativeFrom="paragraph">
                    <wp:posOffset>83185</wp:posOffset>
                  </wp:positionV>
                  <wp:extent cx="483235" cy="483235"/>
                  <wp:effectExtent l="0" t="0" r="0" b="0"/>
                  <wp:wrapTight wrapText="bothSides">
                    <wp:wrapPolygon edited="0">
                      <wp:start x="5961" y="0"/>
                      <wp:lineTo x="0" y="7664"/>
                      <wp:lineTo x="0" y="17030"/>
                      <wp:lineTo x="1703" y="20436"/>
                      <wp:lineTo x="2555" y="20436"/>
                      <wp:lineTo x="18733" y="20436"/>
                      <wp:lineTo x="20436" y="13624"/>
                      <wp:lineTo x="20436" y="7664"/>
                      <wp:lineTo x="17030" y="0"/>
                      <wp:lineTo x="13624" y="0"/>
                      <wp:lineTo x="5961" y="0"/>
                    </wp:wrapPolygon>
                  </wp:wrapTight>
                  <wp:docPr id="10" name="Picture 10" descr="C:\Users\awalker\Downloads\3082010113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walker\Downloads\30820101130000000.sy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235" cy="483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6EB4" w:rsidRPr="0012384A">
              <w:rPr>
                <w:rFonts w:eastAsia="Times New Roman" w:cstheme="minorHAnsi"/>
                <w:color w:val="201F1E"/>
                <w:sz w:val="20"/>
                <w:szCs w:val="20"/>
                <w:u w:val="single"/>
                <w:lang w:eastAsia="en-GB"/>
              </w:rPr>
              <w:t>Science</w:t>
            </w:r>
            <w:r w:rsidRPr="0012384A">
              <w:rPr>
                <w:rFonts w:eastAsia="Times New Roman" w:cstheme="minorHAnsi"/>
                <w:color w:val="201F1E"/>
                <w:sz w:val="20"/>
                <w:szCs w:val="20"/>
                <w:u w:val="single"/>
                <w:lang w:eastAsia="en-GB"/>
              </w:rPr>
              <w:t xml:space="preserve">                                            </w:t>
            </w:r>
          </w:p>
          <w:p w14:paraId="24006920" w14:textId="77777777" w:rsidR="0012384A" w:rsidRPr="0012384A" w:rsidRDefault="0012384A" w:rsidP="0012384A">
            <w:pPr>
              <w:rPr>
                <w:rFonts w:eastAsia="Times New Roman" w:cstheme="minorHAnsi"/>
                <w:color w:val="201F1E"/>
                <w:sz w:val="20"/>
                <w:szCs w:val="20"/>
                <w:lang w:eastAsia="en-GB"/>
              </w:rPr>
            </w:pPr>
            <w:r w:rsidRPr="0012384A">
              <w:rPr>
                <w:rFonts w:eastAsia="Times New Roman" w:cstheme="minorHAnsi"/>
                <w:color w:val="201F1E"/>
                <w:sz w:val="20"/>
                <w:szCs w:val="20"/>
                <w:lang w:eastAsia="en-GB"/>
              </w:rPr>
              <w:t>You are going to learn about different types of habitats.</w:t>
            </w:r>
          </w:p>
          <w:p w14:paraId="3ECDAED1" w14:textId="77777777" w:rsidR="0012384A" w:rsidRPr="0012384A" w:rsidRDefault="0012384A" w:rsidP="0012384A">
            <w:pPr>
              <w:rPr>
                <w:rFonts w:eastAsia="Times New Roman" w:cstheme="minorHAnsi"/>
                <w:color w:val="201F1E"/>
                <w:sz w:val="20"/>
                <w:szCs w:val="20"/>
                <w:lang w:eastAsia="en-GB"/>
              </w:rPr>
            </w:pPr>
            <w:r w:rsidRPr="0012384A">
              <w:rPr>
                <w:rFonts w:eastAsia="Times New Roman" w:cstheme="minorHAnsi"/>
                <w:color w:val="201F1E"/>
                <w:sz w:val="20"/>
                <w:szCs w:val="20"/>
                <w:lang w:eastAsia="en-GB"/>
              </w:rPr>
              <w:t xml:space="preserve">The BBC </w:t>
            </w:r>
            <w:proofErr w:type="spellStart"/>
            <w:r w:rsidRPr="0012384A">
              <w:rPr>
                <w:rFonts w:eastAsia="Times New Roman" w:cstheme="minorHAnsi"/>
                <w:color w:val="201F1E"/>
                <w:sz w:val="20"/>
                <w:szCs w:val="20"/>
                <w:lang w:eastAsia="en-GB"/>
              </w:rPr>
              <w:t>bitesize</w:t>
            </w:r>
            <w:proofErr w:type="spellEnd"/>
            <w:r w:rsidRPr="0012384A">
              <w:rPr>
                <w:rFonts w:eastAsia="Times New Roman" w:cstheme="minorHAnsi"/>
                <w:color w:val="201F1E"/>
                <w:sz w:val="20"/>
                <w:szCs w:val="20"/>
                <w:lang w:eastAsia="en-GB"/>
              </w:rPr>
              <w:t xml:space="preserve"> website has a really good overview but there’s lots of other websites you could use.</w:t>
            </w:r>
          </w:p>
          <w:p w14:paraId="73B8589F" w14:textId="77777777" w:rsidR="0012384A" w:rsidRPr="0012384A" w:rsidRDefault="000D0AE7" w:rsidP="0012384A">
            <w:pPr>
              <w:rPr>
                <w:rFonts w:eastAsia="Times New Roman" w:cstheme="minorHAnsi"/>
                <w:color w:val="201F1E"/>
                <w:sz w:val="20"/>
                <w:szCs w:val="20"/>
                <w:u w:val="single"/>
                <w:lang w:eastAsia="en-GB"/>
              </w:rPr>
            </w:pPr>
            <w:hyperlink r:id="rId10" w:history="1">
              <w:r w:rsidR="0012384A" w:rsidRPr="0012384A">
                <w:rPr>
                  <w:rStyle w:val="Hyperlink"/>
                  <w:rFonts w:eastAsia="Times New Roman" w:cstheme="minorHAnsi"/>
                  <w:sz w:val="20"/>
                  <w:szCs w:val="20"/>
                  <w:lang w:eastAsia="en-GB"/>
                </w:rPr>
                <w:t>https://www.bbc.co.uk/bitesize/topics/zx882hv</w:t>
              </w:r>
            </w:hyperlink>
          </w:p>
          <w:p w14:paraId="022CBDA8" w14:textId="77777777" w:rsidR="0012384A" w:rsidRPr="0012384A" w:rsidRDefault="0012384A" w:rsidP="0012384A">
            <w:pPr>
              <w:rPr>
                <w:rFonts w:eastAsia="Times New Roman" w:cstheme="minorHAnsi"/>
                <w:color w:val="201F1E"/>
                <w:sz w:val="20"/>
                <w:szCs w:val="20"/>
                <w:lang w:eastAsia="en-GB"/>
              </w:rPr>
            </w:pPr>
            <w:r w:rsidRPr="0012384A">
              <w:rPr>
                <w:rFonts w:eastAsia="Times New Roman" w:cstheme="minorHAnsi"/>
                <w:color w:val="201F1E"/>
                <w:sz w:val="20"/>
                <w:szCs w:val="20"/>
                <w:lang w:eastAsia="en-GB"/>
              </w:rPr>
              <w:t>Decide on your habitat, and do some research about it. What animals live there? Why do they suit this environment? Who are their predators? How do they protect themselves? What do they eat? Make some notes ready to present your learning next week.</w:t>
            </w:r>
          </w:p>
          <w:p w14:paraId="7F2B9730" w14:textId="375A7327" w:rsidR="00476363" w:rsidRPr="0012384A" w:rsidRDefault="00476363" w:rsidP="006712E4">
            <w:pPr>
              <w:rPr>
                <w:sz w:val="20"/>
                <w:szCs w:val="20"/>
              </w:rPr>
            </w:pPr>
          </w:p>
        </w:tc>
        <w:tc>
          <w:tcPr>
            <w:tcW w:w="2552" w:type="dxa"/>
            <w:gridSpan w:val="2"/>
          </w:tcPr>
          <w:p w14:paraId="1EF8CB7D" w14:textId="0E6C1FB8" w:rsidR="0012384A" w:rsidRPr="0012384A" w:rsidRDefault="0012384A" w:rsidP="0012384A">
            <w:pPr>
              <w:rPr>
                <w:rFonts w:eastAsia="Times New Roman" w:cstheme="minorHAnsi"/>
                <w:color w:val="201F1E"/>
                <w:sz w:val="20"/>
                <w:szCs w:val="20"/>
                <w:u w:val="single"/>
                <w:lang w:eastAsia="en-GB"/>
              </w:rPr>
            </w:pPr>
            <w:r w:rsidRPr="0012384A">
              <w:rPr>
                <w:rFonts w:asciiTheme="majorHAnsi" w:eastAsia="Times New Roman" w:hAnsiTheme="majorHAnsi" w:cstheme="majorHAnsi"/>
                <w:noProof/>
                <w:color w:val="201F1E"/>
                <w:sz w:val="20"/>
                <w:szCs w:val="20"/>
                <w:lang w:eastAsia="en-GB"/>
              </w:rPr>
              <w:drawing>
                <wp:anchor distT="0" distB="0" distL="114300" distR="114300" simplePos="0" relativeHeight="251677696" behindDoc="1" locked="0" layoutInCell="1" allowOverlap="1" wp14:anchorId="019AFF26" wp14:editId="1AEA0383">
                  <wp:simplePos x="0" y="0"/>
                  <wp:positionH relativeFrom="column">
                    <wp:posOffset>1156335</wp:posOffset>
                  </wp:positionH>
                  <wp:positionV relativeFrom="paragraph">
                    <wp:posOffset>41910</wp:posOffset>
                  </wp:positionV>
                  <wp:extent cx="594995" cy="594995"/>
                  <wp:effectExtent l="0" t="0" r="0" b="0"/>
                  <wp:wrapTight wrapText="bothSides">
                    <wp:wrapPolygon edited="0">
                      <wp:start x="692" y="2075"/>
                      <wp:lineTo x="0" y="5533"/>
                      <wp:lineTo x="0" y="16598"/>
                      <wp:lineTo x="692" y="18672"/>
                      <wp:lineTo x="4149" y="18672"/>
                      <wp:lineTo x="20747" y="15215"/>
                      <wp:lineTo x="20747" y="3458"/>
                      <wp:lineTo x="4841" y="2075"/>
                      <wp:lineTo x="692" y="2075"/>
                    </wp:wrapPolygon>
                  </wp:wrapTight>
                  <wp:docPr id="5" name="Picture 5" descr="C:\Users\awalker\Downloads\302204001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walker\Downloads\30220400110000000.sy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995" cy="594995"/>
                          </a:xfrm>
                          <a:prstGeom prst="rect">
                            <a:avLst/>
                          </a:prstGeom>
                          <a:noFill/>
                          <a:ln>
                            <a:noFill/>
                          </a:ln>
                        </pic:spPr>
                      </pic:pic>
                    </a:graphicData>
                  </a:graphic>
                </wp:anchor>
              </w:drawing>
            </w:r>
            <w:r w:rsidRPr="0012384A">
              <w:rPr>
                <w:rFonts w:eastAsia="Times New Roman" w:cstheme="minorHAnsi"/>
                <w:color w:val="201F1E"/>
                <w:sz w:val="20"/>
                <w:szCs w:val="20"/>
                <w:u w:val="single"/>
                <w:lang w:eastAsia="en-GB"/>
              </w:rPr>
              <w:t xml:space="preserve">Music </w:t>
            </w:r>
          </w:p>
          <w:p w14:paraId="44F94EEB" w14:textId="421DF68B" w:rsidR="00476363" w:rsidRPr="0012384A" w:rsidRDefault="0012384A" w:rsidP="00476363">
            <w:pPr>
              <w:rPr>
                <w:rFonts w:eastAsia="Times New Roman" w:cstheme="minorHAnsi"/>
                <w:color w:val="201F1E"/>
                <w:sz w:val="20"/>
                <w:szCs w:val="20"/>
                <w:u w:val="single"/>
                <w:lang w:eastAsia="en-GB"/>
              </w:rPr>
            </w:pPr>
            <w:r w:rsidRPr="0012384A">
              <w:rPr>
                <w:rFonts w:eastAsia="Times New Roman" w:cstheme="minorHAnsi"/>
                <w:color w:val="201F1E"/>
                <w:sz w:val="20"/>
                <w:szCs w:val="20"/>
                <w:lang w:eastAsia="en-GB"/>
              </w:rPr>
              <w:t xml:space="preserve">Complete some of the activities from the </w:t>
            </w:r>
            <w:proofErr w:type="spellStart"/>
            <w:r w:rsidRPr="0012384A">
              <w:rPr>
                <w:rFonts w:eastAsia="Times New Roman" w:cstheme="minorHAnsi"/>
                <w:color w:val="201F1E"/>
                <w:sz w:val="20"/>
                <w:szCs w:val="20"/>
                <w:lang w:eastAsia="en-GB"/>
              </w:rPr>
              <w:t>Charanga</w:t>
            </w:r>
            <w:proofErr w:type="spellEnd"/>
            <w:r w:rsidRPr="0012384A">
              <w:rPr>
                <w:rFonts w:eastAsia="Times New Roman" w:cstheme="minorHAnsi"/>
                <w:color w:val="201F1E"/>
                <w:sz w:val="20"/>
                <w:szCs w:val="20"/>
                <w:lang w:eastAsia="en-GB"/>
              </w:rPr>
              <w:t xml:space="preserve"> website.</w:t>
            </w:r>
          </w:p>
        </w:tc>
        <w:tc>
          <w:tcPr>
            <w:tcW w:w="3142" w:type="dxa"/>
          </w:tcPr>
          <w:p w14:paraId="2DD7C5B1" w14:textId="48E0C0E6" w:rsidR="004644ED" w:rsidRPr="0012384A" w:rsidRDefault="0012384A" w:rsidP="004644ED">
            <w:pPr>
              <w:rPr>
                <w:rFonts w:eastAsia="Times New Roman" w:cstheme="minorHAnsi"/>
                <w:color w:val="201F1E"/>
                <w:sz w:val="20"/>
                <w:szCs w:val="20"/>
                <w:u w:val="single"/>
                <w:lang w:eastAsia="en-GB"/>
              </w:rPr>
            </w:pPr>
            <w:r w:rsidRPr="0012384A">
              <w:rPr>
                <w:rFonts w:asciiTheme="majorHAnsi" w:eastAsia="Times New Roman" w:hAnsiTheme="majorHAnsi" w:cstheme="majorHAnsi"/>
                <w:noProof/>
                <w:color w:val="201F1E"/>
                <w:sz w:val="20"/>
                <w:szCs w:val="20"/>
                <w:lang w:eastAsia="en-GB"/>
              </w:rPr>
              <w:drawing>
                <wp:anchor distT="0" distB="0" distL="114300" distR="114300" simplePos="0" relativeHeight="251679744" behindDoc="1" locked="0" layoutInCell="1" allowOverlap="1" wp14:anchorId="00AEE6A3" wp14:editId="24A25ED6">
                  <wp:simplePos x="0" y="0"/>
                  <wp:positionH relativeFrom="column">
                    <wp:posOffset>1210310</wp:posOffset>
                  </wp:positionH>
                  <wp:positionV relativeFrom="paragraph">
                    <wp:posOffset>60960</wp:posOffset>
                  </wp:positionV>
                  <wp:extent cx="536575" cy="536575"/>
                  <wp:effectExtent l="0" t="0" r="0" b="0"/>
                  <wp:wrapTight wrapText="bothSides">
                    <wp:wrapPolygon edited="0">
                      <wp:start x="0" y="0"/>
                      <wp:lineTo x="0" y="19172"/>
                      <wp:lineTo x="767" y="20705"/>
                      <wp:lineTo x="20705" y="20705"/>
                      <wp:lineTo x="20705" y="0"/>
                      <wp:lineTo x="0" y="0"/>
                    </wp:wrapPolygon>
                  </wp:wrapTight>
                  <wp:docPr id="11" name="Picture 11" descr="C:\Users\awalker\Downloads\308900100100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walker\Downloads\30890010010000000.sy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6575" cy="536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2384A">
              <w:rPr>
                <w:rFonts w:eastAsia="Times New Roman" w:cstheme="minorHAnsi"/>
                <w:color w:val="201F1E"/>
                <w:sz w:val="20"/>
                <w:szCs w:val="20"/>
                <w:u w:val="single"/>
                <w:lang w:eastAsia="en-GB"/>
              </w:rPr>
              <w:t>RE</w:t>
            </w:r>
            <w:r w:rsidR="004644ED" w:rsidRPr="0012384A">
              <w:rPr>
                <w:rFonts w:eastAsia="Times New Roman" w:cstheme="minorHAnsi"/>
                <w:color w:val="201F1E"/>
                <w:sz w:val="20"/>
                <w:szCs w:val="20"/>
                <w:u w:val="single"/>
                <w:lang w:eastAsia="en-GB"/>
              </w:rPr>
              <w:t xml:space="preserve">       </w:t>
            </w:r>
          </w:p>
          <w:p w14:paraId="65412FC0" w14:textId="77777777" w:rsidR="0012384A" w:rsidRPr="0012384A" w:rsidRDefault="0012384A" w:rsidP="0012384A">
            <w:pPr>
              <w:rPr>
                <w:rFonts w:eastAsia="Times New Roman" w:cstheme="minorHAnsi"/>
                <w:color w:val="201F1E"/>
                <w:sz w:val="20"/>
                <w:szCs w:val="20"/>
                <w:lang w:eastAsia="en-GB"/>
              </w:rPr>
            </w:pPr>
            <w:r w:rsidRPr="0012384A">
              <w:rPr>
                <w:rFonts w:eastAsia="Times New Roman" w:cstheme="minorHAnsi"/>
                <w:color w:val="201F1E"/>
                <w:sz w:val="20"/>
                <w:szCs w:val="20"/>
                <w:lang w:eastAsia="en-GB"/>
              </w:rPr>
              <w:t>How does it feel to be forgiven? Jesus forgave his friends but also taught them to forgive others.</w:t>
            </w:r>
          </w:p>
          <w:p w14:paraId="731678C3" w14:textId="10D1D728" w:rsidR="0039259C" w:rsidRPr="0012384A" w:rsidRDefault="0012384A" w:rsidP="0012384A">
            <w:pPr>
              <w:rPr>
                <w:rFonts w:eastAsia="Times New Roman" w:cstheme="minorHAnsi"/>
                <w:color w:val="201F1E"/>
                <w:sz w:val="20"/>
                <w:szCs w:val="20"/>
                <w:u w:val="single"/>
                <w:lang w:eastAsia="en-GB"/>
              </w:rPr>
            </w:pPr>
            <w:r w:rsidRPr="0012384A">
              <w:rPr>
                <w:rFonts w:eastAsia="Times New Roman" w:cstheme="minorHAnsi"/>
                <w:color w:val="201F1E"/>
                <w:sz w:val="20"/>
                <w:szCs w:val="20"/>
                <w:lang w:eastAsia="en-GB"/>
              </w:rPr>
              <w:t>Think about a time when you have forgiven someone and write about it.</w:t>
            </w:r>
          </w:p>
        </w:tc>
      </w:tr>
      <w:tr w:rsidR="006712E4" w:rsidRPr="00EA7D02" w14:paraId="0CBE6E84" w14:textId="77777777" w:rsidTr="5A665FB6">
        <w:trPr>
          <w:trHeight w:val="3819"/>
        </w:trPr>
        <w:tc>
          <w:tcPr>
            <w:tcW w:w="3964" w:type="dxa"/>
          </w:tcPr>
          <w:p w14:paraId="4EA36025" w14:textId="4A90ACB3" w:rsidR="006712E4" w:rsidRPr="0012384A" w:rsidRDefault="0056526A" w:rsidP="00506174">
            <w:pPr>
              <w:rPr>
                <w:rFonts w:eastAsia="Times New Roman" w:cstheme="minorHAnsi"/>
                <w:color w:val="201F1E"/>
                <w:sz w:val="20"/>
                <w:szCs w:val="20"/>
                <w:u w:val="single"/>
                <w:lang w:eastAsia="en-GB"/>
              </w:rPr>
            </w:pPr>
            <w:r w:rsidRPr="0012384A">
              <w:rPr>
                <w:rFonts w:asciiTheme="majorHAnsi" w:eastAsia="Times New Roman" w:hAnsiTheme="majorHAnsi" w:cstheme="majorHAnsi"/>
                <w:noProof/>
                <w:color w:val="201F1E"/>
                <w:sz w:val="20"/>
                <w:szCs w:val="20"/>
                <w:lang w:eastAsia="en-GB"/>
              </w:rPr>
              <w:drawing>
                <wp:anchor distT="0" distB="0" distL="114300" distR="114300" simplePos="0" relativeHeight="251673600" behindDoc="1" locked="0" layoutInCell="1" allowOverlap="1" wp14:anchorId="3CA39463" wp14:editId="3CB11829">
                  <wp:simplePos x="0" y="0"/>
                  <wp:positionH relativeFrom="column">
                    <wp:posOffset>1508125</wp:posOffset>
                  </wp:positionH>
                  <wp:positionV relativeFrom="paragraph">
                    <wp:posOffset>29210</wp:posOffset>
                  </wp:positionV>
                  <wp:extent cx="638810" cy="594995"/>
                  <wp:effectExtent l="0" t="0" r="8890" b="0"/>
                  <wp:wrapTight wrapText="bothSides">
                    <wp:wrapPolygon edited="0">
                      <wp:start x="11594" y="0"/>
                      <wp:lineTo x="0" y="6224"/>
                      <wp:lineTo x="0" y="17289"/>
                      <wp:lineTo x="10950" y="20747"/>
                      <wp:lineTo x="17392" y="20747"/>
                      <wp:lineTo x="21256" y="15215"/>
                      <wp:lineTo x="21256" y="11065"/>
                      <wp:lineTo x="20612" y="2766"/>
                      <wp:lineTo x="18680" y="0"/>
                      <wp:lineTo x="11594" y="0"/>
                    </wp:wrapPolygon>
                  </wp:wrapTight>
                  <wp:docPr id="8" name="Picture 8" descr="C:\Users\awalker\Downloads\308201001002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walker\Downloads\30820100100200000.sy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8810" cy="594995"/>
                          </a:xfrm>
                          <a:prstGeom prst="rect">
                            <a:avLst/>
                          </a:prstGeom>
                          <a:noFill/>
                          <a:ln>
                            <a:noFill/>
                          </a:ln>
                        </pic:spPr>
                      </pic:pic>
                    </a:graphicData>
                  </a:graphic>
                </wp:anchor>
              </w:drawing>
            </w:r>
            <w:r w:rsidR="006712E4" w:rsidRPr="0012384A">
              <w:rPr>
                <w:rFonts w:eastAsia="Times New Roman" w:cstheme="minorHAnsi"/>
                <w:color w:val="201F1E"/>
                <w:sz w:val="20"/>
                <w:szCs w:val="20"/>
                <w:u w:val="single"/>
                <w:lang w:eastAsia="en-GB"/>
              </w:rPr>
              <w:t>PE</w:t>
            </w:r>
          </w:p>
          <w:p w14:paraId="2B3E1A08" w14:textId="087977EE" w:rsidR="00476363" w:rsidRPr="0012384A" w:rsidRDefault="00476363" w:rsidP="00506174">
            <w:pPr>
              <w:rPr>
                <w:rFonts w:eastAsia="Times New Roman" w:cstheme="minorHAnsi"/>
                <w:color w:val="201F1E"/>
                <w:sz w:val="20"/>
                <w:szCs w:val="20"/>
                <w:u w:val="single"/>
                <w:lang w:eastAsia="en-GB"/>
              </w:rPr>
            </w:pPr>
          </w:p>
          <w:p w14:paraId="1C808048" w14:textId="77777777" w:rsidR="0012384A" w:rsidRPr="0012384A" w:rsidRDefault="0012384A" w:rsidP="0012384A">
            <w:pPr>
              <w:rPr>
                <w:rFonts w:eastAsia="Times New Roman" w:cstheme="minorHAnsi"/>
                <w:color w:val="201F1E"/>
                <w:sz w:val="20"/>
                <w:szCs w:val="20"/>
                <w:lang w:eastAsia="en-GB"/>
              </w:rPr>
            </w:pPr>
            <w:r w:rsidRPr="0012384A">
              <w:rPr>
                <w:rFonts w:eastAsia="Times New Roman" w:cstheme="minorHAnsi"/>
                <w:color w:val="201F1E"/>
                <w:sz w:val="20"/>
                <w:szCs w:val="20"/>
                <w:lang w:eastAsia="en-GB"/>
              </w:rPr>
              <w:t>Throwing and Catching</w:t>
            </w:r>
          </w:p>
          <w:p w14:paraId="08C5FEC2" w14:textId="77777777" w:rsidR="0012384A" w:rsidRPr="0012384A" w:rsidRDefault="0012384A" w:rsidP="0012384A">
            <w:pPr>
              <w:rPr>
                <w:rFonts w:eastAsia="Times New Roman" w:cstheme="minorHAnsi"/>
                <w:color w:val="201F1E"/>
                <w:sz w:val="20"/>
                <w:szCs w:val="20"/>
                <w:lang w:eastAsia="en-GB"/>
              </w:rPr>
            </w:pPr>
            <w:r w:rsidRPr="0012384A">
              <w:rPr>
                <w:rFonts w:eastAsia="Times New Roman" w:cstheme="minorHAnsi"/>
                <w:color w:val="201F1E"/>
                <w:sz w:val="20"/>
                <w:szCs w:val="20"/>
                <w:lang w:eastAsia="en-GB"/>
              </w:rPr>
              <w:t>How many times can you and a partner throw and catch a ball to each other without dropping it?</w:t>
            </w:r>
          </w:p>
          <w:p w14:paraId="36FAA2D4" w14:textId="2ECB1F96" w:rsidR="00476363" w:rsidRPr="0012384A" w:rsidRDefault="0012384A" w:rsidP="0012384A">
            <w:pPr>
              <w:rPr>
                <w:rFonts w:eastAsia="Times New Roman" w:cstheme="minorHAnsi"/>
                <w:color w:val="201F1E"/>
                <w:sz w:val="20"/>
                <w:szCs w:val="20"/>
                <w:u w:val="single"/>
                <w:lang w:eastAsia="en-GB"/>
              </w:rPr>
            </w:pPr>
            <w:r w:rsidRPr="0012384A">
              <w:rPr>
                <w:rFonts w:eastAsia="Times New Roman" w:cstheme="minorHAnsi"/>
                <w:color w:val="201F1E"/>
                <w:sz w:val="20"/>
                <w:szCs w:val="20"/>
                <w:lang w:eastAsia="en-GB"/>
              </w:rPr>
              <w:t>Each time you catch it take a step away. How far can you get? Is it easier with a bigger ball or a smaller ball?</w:t>
            </w:r>
          </w:p>
          <w:p w14:paraId="02EB378F" w14:textId="6F28BD0B" w:rsidR="00000911" w:rsidRPr="0012384A" w:rsidRDefault="00000911" w:rsidP="006B3F1D">
            <w:pPr>
              <w:rPr>
                <w:rFonts w:eastAsia="Times New Roman" w:cstheme="minorHAnsi"/>
                <w:color w:val="201F1E"/>
                <w:sz w:val="20"/>
                <w:szCs w:val="20"/>
                <w:lang w:eastAsia="en-GB"/>
              </w:rPr>
            </w:pPr>
          </w:p>
        </w:tc>
        <w:tc>
          <w:tcPr>
            <w:tcW w:w="2552" w:type="dxa"/>
            <w:gridSpan w:val="2"/>
          </w:tcPr>
          <w:p w14:paraId="20AE1127" w14:textId="70FCB4D3" w:rsidR="00000911" w:rsidRPr="0012384A" w:rsidRDefault="0012384A" w:rsidP="00476363">
            <w:pPr>
              <w:rPr>
                <w:rFonts w:eastAsia="Times New Roman" w:cstheme="minorHAnsi"/>
                <w:color w:val="201F1E"/>
                <w:sz w:val="20"/>
                <w:szCs w:val="20"/>
                <w:u w:val="single"/>
                <w:lang w:eastAsia="en-GB"/>
              </w:rPr>
            </w:pPr>
            <w:r w:rsidRPr="0012384A">
              <w:rPr>
                <w:rFonts w:asciiTheme="majorHAnsi" w:eastAsia="Times New Roman" w:hAnsiTheme="majorHAnsi" w:cstheme="majorHAnsi"/>
                <w:noProof/>
                <w:color w:val="201F1E"/>
                <w:sz w:val="20"/>
                <w:szCs w:val="20"/>
                <w:lang w:eastAsia="en-GB"/>
              </w:rPr>
              <w:drawing>
                <wp:anchor distT="0" distB="0" distL="114300" distR="114300" simplePos="0" relativeHeight="251675648" behindDoc="1" locked="0" layoutInCell="1" allowOverlap="1" wp14:anchorId="6F4C400B" wp14:editId="3ECE3741">
                  <wp:simplePos x="0" y="0"/>
                  <wp:positionH relativeFrom="column">
                    <wp:posOffset>1242060</wp:posOffset>
                  </wp:positionH>
                  <wp:positionV relativeFrom="paragraph">
                    <wp:posOffset>117475</wp:posOffset>
                  </wp:positionV>
                  <wp:extent cx="593090" cy="593090"/>
                  <wp:effectExtent l="0" t="0" r="0" b="0"/>
                  <wp:wrapTight wrapText="bothSides">
                    <wp:wrapPolygon edited="0">
                      <wp:start x="6244" y="0"/>
                      <wp:lineTo x="0" y="2775"/>
                      <wp:lineTo x="0" y="15957"/>
                      <wp:lineTo x="4163" y="20814"/>
                      <wp:lineTo x="7632" y="20814"/>
                      <wp:lineTo x="11101" y="20814"/>
                      <wp:lineTo x="20814" y="20814"/>
                      <wp:lineTo x="20814" y="3469"/>
                      <wp:lineTo x="10407" y="0"/>
                      <wp:lineTo x="6244" y="0"/>
                    </wp:wrapPolygon>
                  </wp:wrapTight>
                  <wp:docPr id="2" name="Picture 2" descr="C:\Users\awalker\Downloads\30820100210100000.sy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walker\Downloads\30820100210100000.sy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090" cy="593090"/>
                          </a:xfrm>
                          <a:prstGeom prst="rect">
                            <a:avLst/>
                          </a:prstGeom>
                          <a:noFill/>
                          <a:ln>
                            <a:noFill/>
                          </a:ln>
                        </pic:spPr>
                      </pic:pic>
                    </a:graphicData>
                  </a:graphic>
                </wp:anchor>
              </w:drawing>
            </w:r>
            <w:r w:rsidRPr="0012384A">
              <w:rPr>
                <w:rFonts w:eastAsia="Times New Roman" w:cstheme="minorHAnsi"/>
                <w:color w:val="201F1E"/>
                <w:sz w:val="20"/>
                <w:szCs w:val="20"/>
                <w:u w:val="single"/>
                <w:lang w:eastAsia="en-GB"/>
              </w:rPr>
              <w:t>History</w:t>
            </w:r>
            <w:r w:rsidR="00476363" w:rsidRPr="0012384A">
              <w:rPr>
                <w:rFonts w:eastAsia="Times New Roman" w:cstheme="minorHAnsi"/>
                <w:color w:val="201F1E"/>
                <w:sz w:val="20"/>
                <w:szCs w:val="20"/>
                <w:u w:val="single"/>
                <w:lang w:eastAsia="en-GB"/>
              </w:rPr>
              <w:t xml:space="preserve"> </w:t>
            </w:r>
          </w:p>
          <w:p w14:paraId="485FCA37" w14:textId="5F2386F1" w:rsidR="00476363" w:rsidRPr="0012384A" w:rsidRDefault="00476363" w:rsidP="00476363">
            <w:pPr>
              <w:rPr>
                <w:rFonts w:eastAsia="Times New Roman" w:cstheme="minorHAnsi"/>
                <w:color w:val="201F1E"/>
                <w:sz w:val="20"/>
                <w:szCs w:val="20"/>
                <w:lang w:eastAsia="en-GB"/>
              </w:rPr>
            </w:pPr>
          </w:p>
          <w:p w14:paraId="2B36B924" w14:textId="77777777" w:rsidR="0012384A" w:rsidRPr="0012384A" w:rsidRDefault="000D0AE7" w:rsidP="0012384A">
            <w:pPr>
              <w:rPr>
                <w:rFonts w:eastAsia="Times New Roman" w:cstheme="minorHAnsi"/>
                <w:color w:val="201F1E"/>
                <w:sz w:val="20"/>
                <w:szCs w:val="20"/>
                <w:lang w:eastAsia="en-GB"/>
              </w:rPr>
            </w:pPr>
            <w:hyperlink r:id="rId15" w:history="1">
              <w:r w:rsidR="0012384A" w:rsidRPr="0012384A">
                <w:rPr>
                  <w:rStyle w:val="Hyperlink"/>
                  <w:rFonts w:eastAsia="Times New Roman" w:cstheme="minorHAnsi"/>
                  <w:sz w:val="20"/>
                  <w:szCs w:val="20"/>
                  <w:lang w:eastAsia="en-GB"/>
                </w:rPr>
                <w:t>https://www.bbc.co.uk/bitesize/topics/zd4dy9q</w:t>
              </w:r>
            </w:hyperlink>
          </w:p>
          <w:p w14:paraId="69147DAC" w14:textId="6D69745D" w:rsidR="00476363" w:rsidRPr="0012384A" w:rsidRDefault="0012384A" w:rsidP="0012384A">
            <w:pPr>
              <w:rPr>
                <w:rFonts w:eastAsia="Times New Roman" w:cstheme="minorHAnsi"/>
                <w:color w:val="201F1E"/>
                <w:sz w:val="20"/>
                <w:szCs w:val="20"/>
                <w:lang w:eastAsia="en-GB"/>
              </w:rPr>
            </w:pPr>
            <w:r w:rsidRPr="0012384A">
              <w:rPr>
                <w:rFonts w:eastAsia="Times New Roman" w:cstheme="minorHAnsi"/>
                <w:color w:val="201F1E"/>
                <w:sz w:val="20"/>
                <w:szCs w:val="20"/>
                <w:lang w:eastAsia="en-GB"/>
              </w:rPr>
              <w:t>Choose one of the famous scientists or engineers to learn about.  Watch the video and complete the activities. Complete a list of Top Five Facts about your famous historic person.</w:t>
            </w:r>
          </w:p>
        </w:tc>
        <w:tc>
          <w:tcPr>
            <w:tcW w:w="3142" w:type="dxa"/>
          </w:tcPr>
          <w:p w14:paraId="07673B9E" w14:textId="61AC4ABA" w:rsidR="0012384A" w:rsidRPr="0012384A" w:rsidRDefault="0012384A" w:rsidP="00476363">
            <w:pPr>
              <w:rPr>
                <w:rFonts w:eastAsia="Times New Roman" w:cstheme="minorHAnsi"/>
                <w:color w:val="201F1E"/>
                <w:sz w:val="20"/>
                <w:szCs w:val="20"/>
                <w:u w:val="single"/>
                <w:lang w:eastAsia="en-GB"/>
              </w:rPr>
            </w:pPr>
            <w:r w:rsidRPr="0012384A">
              <w:rPr>
                <w:noProof/>
                <w:sz w:val="20"/>
                <w:szCs w:val="20"/>
                <w:lang w:eastAsia="en-GB"/>
              </w:rPr>
              <w:drawing>
                <wp:anchor distT="0" distB="0" distL="114300" distR="114300" simplePos="0" relativeHeight="251680768" behindDoc="1" locked="0" layoutInCell="1" allowOverlap="1" wp14:anchorId="71551DAE" wp14:editId="67061881">
                  <wp:simplePos x="0" y="0"/>
                  <wp:positionH relativeFrom="column">
                    <wp:posOffset>1200785</wp:posOffset>
                  </wp:positionH>
                  <wp:positionV relativeFrom="paragraph">
                    <wp:posOffset>36195</wp:posOffset>
                  </wp:positionV>
                  <wp:extent cx="657225" cy="590550"/>
                  <wp:effectExtent l="0" t="0" r="9525" b="0"/>
                  <wp:wrapTight wrapText="bothSides">
                    <wp:wrapPolygon edited="0">
                      <wp:start x="0" y="0"/>
                      <wp:lineTo x="0" y="20903"/>
                      <wp:lineTo x="21287" y="20903"/>
                      <wp:lineTo x="2128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57225" cy="590550"/>
                          </a:xfrm>
                          <a:prstGeom prst="rect">
                            <a:avLst/>
                          </a:prstGeom>
                        </pic:spPr>
                      </pic:pic>
                    </a:graphicData>
                  </a:graphic>
                </wp:anchor>
              </w:drawing>
            </w:r>
            <w:r w:rsidRPr="0012384A">
              <w:rPr>
                <w:rFonts w:eastAsia="Times New Roman" w:cstheme="minorHAnsi"/>
                <w:color w:val="201F1E"/>
                <w:sz w:val="20"/>
                <w:szCs w:val="20"/>
                <w:u w:val="single"/>
                <w:lang w:eastAsia="en-GB"/>
              </w:rPr>
              <w:t>PSHE</w:t>
            </w:r>
          </w:p>
          <w:p w14:paraId="1F4EECB3" w14:textId="77777777" w:rsidR="006712E4" w:rsidRPr="0012384A" w:rsidRDefault="006712E4" w:rsidP="00476363">
            <w:pPr>
              <w:rPr>
                <w:rFonts w:eastAsia="Times New Roman" w:cstheme="minorHAnsi"/>
                <w:color w:val="201F1E"/>
                <w:sz w:val="20"/>
                <w:szCs w:val="20"/>
                <w:lang w:eastAsia="en-GB"/>
              </w:rPr>
            </w:pPr>
          </w:p>
          <w:p w14:paraId="41C8F396" w14:textId="31DB5AB5" w:rsidR="0012384A" w:rsidRPr="0012384A" w:rsidRDefault="0012384A" w:rsidP="00476363">
            <w:pPr>
              <w:rPr>
                <w:rFonts w:eastAsia="Times New Roman" w:cstheme="minorHAnsi"/>
                <w:color w:val="201F1E"/>
                <w:sz w:val="20"/>
                <w:szCs w:val="20"/>
                <w:lang w:eastAsia="en-GB"/>
              </w:rPr>
            </w:pPr>
            <w:r w:rsidRPr="0012384A">
              <w:rPr>
                <w:rFonts w:eastAsia="Times New Roman" w:cstheme="minorHAnsi"/>
                <w:color w:val="201F1E"/>
                <w:sz w:val="20"/>
                <w:szCs w:val="20"/>
                <w:lang w:eastAsia="en-GB"/>
              </w:rPr>
              <w:t>Think carefully about how conflicts can be resolved. What would you do if 2 of your closest friends fell out? What would you advise them to do? Draw a cartoon strip/picture to show what you would say to them and what they should do.</w:t>
            </w:r>
          </w:p>
        </w:tc>
      </w:tr>
    </w:tbl>
    <w:p w14:paraId="032C2670" w14:textId="765ACDF6" w:rsidR="0056526A" w:rsidRPr="00EA7D02" w:rsidRDefault="0056526A" w:rsidP="00EA7D02"/>
    <w:sectPr w:rsidR="0056526A" w:rsidRPr="00EA7D02">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D0D4B5" w14:textId="77777777" w:rsidR="000D0AE7" w:rsidRDefault="000D0AE7" w:rsidP="004644ED">
      <w:pPr>
        <w:spacing w:after="0" w:line="240" w:lineRule="auto"/>
      </w:pPr>
      <w:r>
        <w:separator/>
      </w:r>
    </w:p>
  </w:endnote>
  <w:endnote w:type="continuationSeparator" w:id="0">
    <w:p w14:paraId="0FE08703" w14:textId="77777777" w:rsidR="000D0AE7" w:rsidRDefault="000D0AE7" w:rsidP="00464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BABD56" w14:textId="77777777" w:rsidR="000D0AE7" w:rsidRDefault="000D0AE7" w:rsidP="004644ED">
      <w:pPr>
        <w:spacing w:after="0" w:line="240" w:lineRule="auto"/>
      </w:pPr>
      <w:r>
        <w:separator/>
      </w:r>
    </w:p>
  </w:footnote>
  <w:footnote w:type="continuationSeparator" w:id="0">
    <w:p w14:paraId="2DC35EB6" w14:textId="77777777" w:rsidR="000D0AE7" w:rsidRDefault="000D0AE7" w:rsidP="004644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944890" w14:textId="3760408C" w:rsidR="004644ED" w:rsidRDefault="004644ED">
    <w:pPr>
      <w:pStyle w:val="Head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B4882"/>
    <w:multiLevelType w:val="hybridMultilevel"/>
    <w:tmpl w:val="DC6CD5D2"/>
    <w:lvl w:ilvl="0" w:tplc="57CE0A86">
      <w:start w:val="1"/>
      <w:numFmt w:val="bullet"/>
      <w:lvlText w:val=""/>
      <w:lvlJc w:val="left"/>
      <w:pPr>
        <w:ind w:left="720" w:hanging="360"/>
      </w:pPr>
      <w:rPr>
        <w:rFonts w:ascii="Symbol" w:hAnsi="Symbol" w:hint="default"/>
      </w:rPr>
    </w:lvl>
    <w:lvl w:ilvl="1" w:tplc="2C0E6030">
      <w:start w:val="1"/>
      <w:numFmt w:val="bullet"/>
      <w:lvlText w:val="o"/>
      <w:lvlJc w:val="left"/>
      <w:pPr>
        <w:ind w:left="1440" w:hanging="360"/>
      </w:pPr>
      <w:rPr>
        <w:rFonts w:ascii="Courier New" w:hAnsi="Courier New" w:hint="default"/>
      </w:rPr>
    </w:lvl>
    <w:lvl w:ilvl="2" w:tplc="8ED4F398">
      <w:start w:val="1"/>
      <w:numFmt w:val="bullet"/>
      <w:lvlText w:val=""/>
      <w:lvlJc w:val="left"/>
      <w:pPr>
        <w:ind w:left="2160" w:hanging="360"/>
      </w:pPr>
      <w:rPr>
        <w:rFonts w:ascii="Wingdings" w:hAnsi="Wingdings" w:hint="default"/>
      </w:rPr>
    </w:lvl>
    <w:lvl w:ilvl="3" w:tplc="960A8864">
      <w:start w:val="1"/>
      <w:numFmt w:val="bullet"/>
      <w:lvlText w:val=""/>
      <w:lvlJc w:val="left"/>
      <w:pPr>
        <w:ind w:left="2880" w:hanging="360"/>
      </w:pPr>
      <w:rPr>
        <w:rFonts w:ascii="Symbol" w:hAnsi="Symbol" w:hint="default"/>
      </w:rPr>
    </w:lvl>
    <w:lvl w:ilvl="4" w:tplc="E13C47F4">
      <w:start w:val="1"/>
      <w:numFmt w:val="bullet"/>
      <w:lvlText w:val="o"/>
      <w:lvlJc w:val="left"/>
      <w:pPr>
        <w:ind w:left="3600" w:hanging="360"/>
      </w:pPr>
      <w:rPr>
        <w:rFonts w:ascii="Courier New" w:hAnsi="Courier New" w:hint="default"/>
      </w:rPr>
    </w:lvl>
    <w:lvl w:ilvl="5" w:tplc="BE881776">
      <w:start w:val="1"/>
      <w:numFmt w:val="bullet"/>
      <w:lvlText w:val=""/>
      <w:lvlJc w:val="left"/>
      <w:pPr>
        <w:ind w:left="4320" w:hanging="360"/>
      </w:pPr>
      <w:rPr>
        <w:rFonts w:ascii="Wingdings" w:hAnsi="Wingdings" w:hint="default"/>
      </w:rPr>
    </w:lvl>
    <w:lvl w:ilvl="6" w:tplc="8BC8FA1E">
      <w:start w:val="1"/>
      <w:numFmt w:val="bullet"/>
      <w:lvlText w:val=""/>
      <w:lvlJc w:val="left"/>
      <w:pPr>
        <w:ind w:left="5040" w:hanging="360"/>
      </w:pPr>
      <w:rPr>
        <w:rFonts w:ascii="Symbol" w:hAnsi="Symbol" w:hint="default"/>
      </w:rPr>
    </w:lvl>
    <w:lvl w:ilvl="7" w:tplc="13E45686">
      <w:start w:val="1"/>
      <w:numFmt w:val="bullet"/>
      <w:lvlText w:val="o"/>
      <w:lvlJc w:val="left"/>
      <w:pPr>
        <w:ind w:left="5760" w:hanging="360"/>
      </w:pPr>
      <w:rPr>
        <w:rFonts w:ascii="Courier New" w:hAnsi="Courier New" w:hint="default"/>
      </w:rPr>
    </w:lvl>
    <w:lvl w:ilvl="8" w:tplc="AA2CD926">
      <w:start w:val="1"/>
      <w:numFmt w:val="bullet"/>
      <w:lvlText w:val=""/>
      <w:lvlJc w:val="left"/>
      <w:pPr>
        <w:ind w:left="6480" w:hanging="360"/>
      </w:pPr>
      <w:rPr>
        <w:rFonts w:ascii="Wingdings" w:hAnsi="Wingdings" w:hint="default"/>
      </w:rPr>
    </w:lvl>
  </w:abstractNum>
  <w:abstractNum w:abstractNumId="1" w15:restartNumberingAfterBreak="0">
    <w:nsid w:val="68206571"/>
    <w:multiLevelType w:val="hybridMultilevel"/>
    <w:tmpl w:val="F506949E"/>
    <w:lvl w:ilvl="0" w:tplc="57CE0A8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D0D"/>
    <w:rsid w:val="00000911"/>
    <w:rsid w:val="00032CCE"/>
    <w:rsid w:val="0007519F"/>
    <w:rsid w:val="000D0AE7"/>
    <w:rsid w:val="0012384A"/>
    <w:rsid w:val="001574D8"/>
    <w:rsid w:val="00162124"/>
    <w:rsid w:val="00391B6F"/>
    <w:rsid w:val="0039259C"/>
    <w:rsid w:val="004644ED"/>
    <w:rsid w:val="0047564E"/>
    <w:rsid w:val="00476363"/>
    <w:rsid w:val="00540A89"/>
    <w:rsid w:val="0056526A"/>
    <w:rsid w:val="00666469"/>
    <w:rsid w:val="00667AC9"/>
    <w:rsid w:val="006712E4"/>
    <w:rsid w:val="006927F5"/>
    <w:rsid w:val="006B0284"/>
    <w:rsid w:val="006B3F1D"/>
    <w:rsid w:val="006C692C"/>
    <w:rsid w:val="006E3E37"/>
    <w:rsid w:val="007262F3"/>
    <w:rsid w:val="00846223"/>
    <w:rsid w:val="008A1309"/>
    <w:rsid w:val="008A3442"/>
    <w:rsid w:val="008E1B28"/>
    <w:rsid w:val="009E1666"/>
    <w:rsid w:val="00A421F4"/>
    <w:rsid w:val="00A72560"/>
    <w:rsid w:val="00B34D0D"/>
    <w:rsid w:val="00B71D4D"/>
    <w:rsid w:val="00BD4FE6"/>
    <w:rsid w:val="00BE2E7B"/>
    <w:rsid w:val="00BE5670"/>
    <w:rsid w:val="00C46EB4"/>
    <w:rsid w:val="00D12064"/>
    <w:rsid w:val="00D345A6"/>
    <w:rsid w:val="00E249D1"/>
    <w:rsid w:val="00EA7D02"/>
    <w:rsid w:val="00EB2C41"/>
    <w:rsid w:val="00FF0039"/>
    <w:rsid w:val="020EFF21"/>
    <w:rsid w:val="03F1D509"/>
    <w:rsid w:val="080B606A"/>
    <w:rsid w:val="1613150C"/>
    <w:rsid w:val="1669BCB8"/>
    <w:rsid w:val="1C65816A"/>
    <w:rsid w:val="1C6C1373"/>
    <w:rsid w:val="2025943E"/>
    <w:rsid w:val="26479F16"/>
    <w:rsid w:val="376AB07B"/>
    <w:rsid w:val="3B2A1823"/>
    <w:rsid w:val="4386E578"/>
    <w:rsid w:val="5A665FB6"/>
    <w:rsid w:val="5BE8504B"/>
    <w:rsid w:val="6CF4BDA9"/>
    <w:rsid w:val="72E8B780"/>
    <w:rsid w:val="76FDB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73678"/>
  <w15:chartTrackingRefBased/>
  <w15:docId w15:val="{E0321854-4666-457C-A68F-6BBE22BA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D0D"/>
    <w:rPr>
      <w:color w:val="0563C1" w:themeColor="hyperlink"/>
      <w:u w:val="single"/>
    </w:rPr>
  </w:style>
  <w:style w:type="table" w:styleId="TableGrid">
    <w:name w:val="Table Grid"/>
    <w:basedOn w:val="TableNormal"/>
    <w:uiPriority w:val="39"/>
    <w:rsid w:val="00B34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E3E37"/>
    <w:rPr>
      <w:color w:val="954F72" w:themeColor="followedHyperlink"/>
      <w:u w:val="single"/>
    </w:rPr>
  </w:style>
  <w:style w:type="paragraph" w:styleId="ListParagraph">
    <w:name w:val="List Paragraph"/>
    <w:basedOn w:val="Normal"/>
    <w:uiPriority w:val="34"/>
    <w:qFormat/>
    <w:rsid w:val="009E1666"/>
    <w:pPr>
      <w:ind w:left="720"/>
      <w:contextualSpacing/>
    </w:pPr>
  </w:style>
  <w:style w:type="paragraph" w:styleId="Header">
    <w:name w:val="header"/>
    <w:basedOn w:val="Normal"/>
    <w:link w:val="HeaderChar"/>
    <w:uiPriority w:val="99"/>
    <w:unhideWhenUsed/>
    <w:rsid w:val="00464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44ED"/>
  </w:style>
  <w:style w:type="paragraph" w:styleId="Footer">
    <w:name w:val="footer"/>
    <w:basedOn w:val="Normal"/>
    <w:link w:val="FooterChar"/>
    <w:uiPriority w:val="99"/>
    <w:unhideWhenUsed/>
    <w:rsid w:val="00464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4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bbc.co.uk/bitesize/topics/zd4dy9q" TargetMode="External"/><Relationship Id="rId10" Type="http://schemas.openxmlformats.org/officeDocument/2006/relationships/hyperlink" Target="https://www.bbc.co.uk/bitesize/topics/zx882hv"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401</Words>
  <Characters>2287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Dyer</dc:creator>
  <cp:keywords/>
  <dc:description/>
  <cp:lastModifiedBy>Katherine Clarke</cp:lastModifiedBy>
  <cp:revision>2</cp:revision>
  <dcterms:created xsi:type="dcterms:W3CDTF">2020-05-07T08:59:00Z</dcterms:created>
  <dcterms:modified xsi:type="dcterms:W3CDTF">2020-05-07T08:59:00Z</dcterms:modified>
</cp:coreProperties>
</file>