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388" w:type="dxa"/>
        <w:tblLayout w:type="fixed"/>
        <w:tblLook w:val="04A0" w:firstRow="1" w:lastRow="0" w:firstColumn="1" w:lastColumn="0" w:noHBand="0" w:noVBand="1"/>
      </w:tblPr>
      <w:tblGrid>
        <w:gridCol w:w="6251"/>
        <w:gridCol w:w="2284"/>
        <w:gridCol w:w="2284"/>
        <w:gridCol w:w="2284"/>
        <w:gridCol w:w="2285"/>
      </w:tblGrid>
      <w:tr w:rsidR="00C40B42" w14:paraId="566E8B2C" w14:textId="77777777" w:rsidTr="6C652484">
        <w:trPr>
          <w:trHeight w:val="289"/>
        </w:trPr>
        <w:tc>
          <w:tcPr>
            <w:tcW w:w="15388" w:type="dxa"/>
            <w:gridSpan w:val="5"/>
            <w:vAlign w:val="center"/>
          </w:tcPr>
          <w:p w14:paraId="566E8B2B" w14:textId="4274F611" w:rsidR="00C40B42" w:rsidRPr="00FE6990" w:rsidRDefault="00C40B42" w:rsidP="00D21C1A">
            <w:pPr>
              <w:jc w:val="center"/>
              <w:rPr>
                <w:rFonts w:asciiTheme="majorHAnsi" w:eastAsia="Times New Roman" w:hAnsiTheme="majorHAnsi" w:cstheme="majorHAnsi"/>
                <w:color w:val="201F1E"/>
                <w:sz w:val="32"/>
                <w:szCs w:val="32"/>
                <w:lang w:eastAsia="en-GB"/>
              </w:rPr>
            </w:pPr>
            <w:r w:rsidRPr="00FE6990">
              <w:rPr>
                <w:rFonts w:asciiTheme="majorHAnsi" w:eastAsia="Times New Roman" w:hAnsiTheme="majorHAnsi" w:cstheme="majorHAnsi"/>
                <w:color w:val="201F1E"/>
                <w:sz w:val="32"/>
                <w:szCs w:val="32"/>
                <w:lang w:eastAsia="en-GB"/>
              </w:rPr>
              <w:t>Year 4 Home Learning</w:t>
            </w:r>
            <w:r w:rsidR="003C0EE6">
              <w:rPr>
                <w:rFonts w:asciiTheme="majorHAnsi" w:eastAsia="Times New Roman" w:hAnsiTheme="majorHAnsi" w:cstheme="majorHAnsi"/>
                <w:color w:val="201F1E"/>
                <w:sz w:val="32"/>
                <w:szCs w:val="32"/>
                <w:lang w:eastAsia="en-GB"/>
              </w:rPr>
              <w:t xml:space="preserve"> Week Beginning 27</w:t>
            </w:r>
            <w:r w:rsidR="00D21C1A" w:rsidRPr="00D21C1A">
              <w:rPr>
                <w:rFonts w:asciiTheme="majorHAnsi" w:eastAsia="Times New Roman" w:hAnsiTheme="majorHAnsi" w:cstheme="majorHAnsi"/>
                <w:color w:val="201F1E"/>
                <w:sz w:val="32"/>
                <w:szCs w:val="32"/>
                <w:vertAlign w:val="superscript"/>
                <w:lang w:eastAsia="en-GB"/>
              </w:rPr>
              <w:t>th</w:t>
            </w:r>
            <w:r w:rsidR="00D21C1A">
              <w:rPr>
                <w:rFonts w:asciiTheme="majorHAnsi" w:eastAsia="Times New Roman" w:hAnsiTheme="majorHAnsi" w:cstheme="majorHAnsi"/>
                <w:color w:val="201F1E"/>
                <w:sz w:val="32"/>
                <w:szCs w:val="32"/>
                <w:lang w:eastAsia="en-GB"/>
              </w:rPr>
              <w:t xml:space="preserve"> April</w:t>
            </w:r>
            <w:r w:rsidRPr="00FE6990">
              <w:rPr>
                <w:rFonts w:asciiTheme="majorHAnsi" w:eastAsia="Times New Roman" w:hAnsiTheme="majorHAnsi" w:cstheme="majorHAnsi"/>
                <w:color w:val="201F1E"/>
                <w:sz w:val="32"/>
                <w:szCs w:val="32"/>
                <w:lang w:eastAsia="en-GB"/>
              </w:rPr>
              <w:t xml:space="preserve"> 2020</w:t>
            </w:r>
            <w:r w:rsidR="00186D7F">
              <w:rPr>
                <w:rFonts w:asciiTheme="majorHAnsi" w:eastAsia="Times New Roman" w:hAnsiTheme="majorHAnsi" w:cstheme="majorHAnsi"/>
                <w:color w:val="201F1E"/>
                <w:sz w:val="32"/>
                <w:szCs w:val="32"/>
                <w:lang w:eastAsia="en-GB"/>
              </w:rPr>
              <w:t xml:space="preserve">  </w:t>
            </w:r>
            <w:r w:rsidR="000015FF">
              <w:rPr>
                <w:rFonts w:asciiTheme="majorHAnsi" w:eastAsia="Times New Roman" w:hAnsiTheme="majorHAnsi" w:cstheme="majorHAnsi"/>
                <w:color w:val="201F1E"/>
                <w:sz w:val="32"/>
                <w:szCs w:val="32"/>
                <w:lang w:eastAsia="en-GB"/>
              </w:rPr>
              <w:t xml:space="preserve">  </w:t>
            </w:r>
            <w:r w:rsidR="000015FF" w:rsidRPr="000015FF">
              <w:rPr>
                <w:rFonts w:asciiTheme="majorHAnsi" w:eastAsia="Times New Roman" w:hAnsiTheme="majorHAnsi" w:cstheme="majorHAnsi"/>
                <w:color w:val="201F1E"/>
                <w:sz w:val="32"/>
                <w:szCs w:val="32"/>
                <w:highlight w:val="magenta"/>
                <w:lang w:eastAsia="en-GB"/>
              </w:rPr>
              <w:t>Core learning highlighted in pink</w:t>
            </w:r>
          </w:p>
        </w:tc>
      </w:tr>
      <w:tr w:rsidR="00C40B42" w14:paraId="566E8B2E" w14:textId="77777777" w:rsidTr="6C652484">
        <w:trPr>
          <w:trHeight w:val="579"/>
        </w:trPr>
        <w:tc>
          <w:tcPr>
            <w:tcW w:w="6251" w:type="dxa"/>
          </w:tcPr>
          <w:p w14:paraId="3FEAB3DF" w14:textId="347EBFFA" w:rsidR="00C40B42" w:rsidRPr="002C1625" w:rsidRDefault="00C40B42" w:rsidP="00C40B42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eastAsia="en-GB"/>
              </w:rPr>
              <w:t>Complete Maths and English tasks every day.</w:t>
            </w:r>
          </w:p>
        </w:tc>
        <w:tc>
          <w:tcPr>
            <w:tcW w:w="9137" w:type="dxa"/>
            <w:gridSpan w:val="4"/>
          </w:tcPr>
          <w:p w14:paraId="566E8B2D" w14:textId="0EB80971" w:rsidR="00C40B42" w:rsidRPr="002C1625" w:rsidRDefault="00C40B42" w:rsidP="00C40B42">
            <w:pPr>
              <w:jc w:val="center"/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  <w:t xml:space="preserve">Choose from this menu of activities. Please complete at least one activity per day. </w:t>
            </w:r>
          </w:p>
        </w:tc>
      </w:tr>
      <w:tr w:rsidR="00C40B42" w14:paraId="566E8B39" w14:textId="77777777" w:rsidTr="6C652484">
        <w:trPr>
          <w:trHeight w:val="4186"/>
        </w:trPr>
        <w:tc>
          <w:tcPr>
            <w:tcW w:w="6251" w:type="dxa"/>
          </w:tcPr>
          <w:p w14:paraId="18AA53C3" w14:textId="53C017B9" w:rsidR="00E61A8F" w:rsidRPr="002C1625" w:rsidRDefault="000015FF" w:rsidP="00C40B42">
            <w:pPr>
              <w:shd w:val="clear" w:color="auto" w:fill="FFFFFF"/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174CA073" wp14:editId="6567C705">
                  <wp:simplePos x="0" y="0"/>
                  <wp:positionH relativeFrom="column">
                    <wp:posOffset>3113314</wp:posOffset>
                  </wp:positionH>
                  <wp:positionV relativeFrom="paragraph">
                    <wp:posOffset>149679</wp:posOffset>
                  </wp:positionV>
                  <wp:extent cx="609600" cy="594995"/>
                  <wp:effectExtent l="0" t="0" r="0" b="0"/>
                  <wp:wrapTight wrapText="bothSides">
                    <wp:wrapPolygon edited="0">
                      <wp:start x="12150" y="692"/>
                      <wp:lineTo x="0" y="13140"/>
                      <wp:lineTo x="0" y="15215"/>
                      <wp:lineTo x="14175" y="20055"/>
                      <wp:lineTo x="16875" y="20055"/>
                      <wp:lineTo x="20925" y="13140"/>
                      <wp:lineTo x="20925" y="4149"/>
                      <wp:lineTo x="16200" y="692"/>
                      <wp:lineTo x="12150" y="692"/>
                    </wp:wrapPolygon>
                  </wp:wrapTight>
                  <wp:docPr id="1" name="Picture 1" descr="C:\Users\awalker\Downloads\3080001095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walker\Downloads\3080001095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0A47893" w14:textId="54DFC1BE" w:rsidR="00C40B42" w:rsidRPr="002C1625" w:rsidRDefault="00C40B42" w:rsidP="00C40B42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u w:val="single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u w:val="single"/>
                <w:lang w:eastAsia="en-GB"/>
              </w:rPr>
              <w:t>English</w:t>
            </w:r>
            <w:r w:rsidRPr="002C1625">
              <w:rPr>
                <w:rFonts w:asciiTheme="majorHAnsi" w:eastAsia="Times New Roman" w:hAnsiTheme="majorHAnsi" w:cstheme="majorHAnsi"/>
                <w:snapToGrid w:val="0"/>
                <w:color w:val="000000"/>
                <w:w w:val="0"/>
                <w:sz w:val="24"/>
                <w:szCs w:val="24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</w:p>
          <w:p w14:paraId="28DCBC42" w14:textId="41DDBE39" w:rsidR="000015FF" w:rsidRDefault="000015FF" w:rsidP="00C40B42">
            <w:pPr>
              <w:shd w:val="clear" w:color="auto" w:fill="FFFFFF"/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-</w:t>
            </w:r>
            <w:r w:rsidRPr="000015FF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highlight w:val="magenta"/>
                <w:lang w:eastAsia="en-GB"/>
              </w:rPr>
              <w:t>Read each day</w:t>
            </w:r>
            <w: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, record in your reading record and quiz when you have completed your book.</w:t>
            </w:r>
          </w:p>
          <w:p w14:paraId="10B2488B" w14:textId="3D08C7BF" w:rsidR="00C40B42" w:rsidRPr="002C1625" w:rsidRDefault="00A95F91" w:rsidP="00C40B42">
            <w:pPr>
              <w:shd w:val="clear" w:color="auto" w:fill="FFFFFF"/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hyperlink r:id="rId8" w:history="1">
              <w:r w:rsidR="000015FF" w:rsidRPr="00FE5CD4">
                <w:rPr>
                  <w:rStyle w:val="Hyperlink"/>
                  <w:rFonts w:ascii="&amp;quot" w:hAnsi="&amp;quot"/>
                  <w:sz w:val="21"/>
                  <w:szCs w:val="21"/>
                </w:rPr>
                <w:t>https://ukhosted88.renlearn.co.uk/2236370</w:t>
              </w:r>
            </w:hyperlink>
            <w:r w:rsidR="000015FF">
              <w:rPr>
                <w:rFonts w:ascii="&amp;quot" w:hAnsi="&amp;quot"/>
                <w:sz w:val="21"/>
                <w:szCs w:val="21"/>
              </w:rPr>
              <w:t xml:space="preserve"> </w:t>
            </w:r>
            <w:r w:rsidR="00C40B42"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 </w:t>
            </w:r>
          </w:p>
          <w:p w14:paraId="2295A542" w14:textId="04053F4A" w:rsidR="00C40B42" w:rsidRPr="002C1625" w:rsidRDefault="00C40B42" w:rsidP="00C40B42">
            <w:pPr>
              <w:shd w:val="clear" w:color="auto" w:fill="FFFFFF"/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-</w:t>
            </w:r>
            <w:r w:rsidR="00D21C1A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 </w:t>
            </w:r>
            <w:r w:rsidR="003C0EE6" w:rsidRPr="00044F1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highlight w:val="magenta"/>
                <w:lang w:eastAsia="en-GB"/>
              </w:rPr>
              <w:t>Narrative</w:t>
            </w:r>
            <w:r w:rsidR="00DE54F4" w:rsidRPr="00044F1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highlight w:val="magenta"/>
                <w:lang w:eastAsia="en-GB"/>
              </w:rPr>
              <w:t xml:space="preserve"> task</w:t>
            </w:r>
            <w:r w:rsidR="00D21C1A" w:rsidRPr="00044F1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highlight w:val="magenta"/>
                <w:lang w:eastAsia="en-GB"/>
              </w:rPr>
              <w:t xml:space="preserve"> </w:t>
            </w:r>
            <w:r w:rsidR="003C0EE6" w:rsidRPr="00044F1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highlight w:val="magenta"/>
                <w:lang w:eastAsia="en-GB"/>
              </w:rPr>
              <w:t>(expanded noun phrases)</w:t>
            </w:r>
            <w:r w:rsidR="00D21C1A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– see a more detailed explanation in the year 4 folder</w:t>
            </w:r>
            <w:r w:rsidR="0055036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. Watch </w:t>
            </w:r>
            <w:hyperlink r:id="rId9" w:history="1">
              <w:r w:rsidR="00550365">
                <w:rPr>
                  <w:rStyle w:val="Hyperlink"/>
                  <w:rFonts w:asciiTheme="majorHAnsi" w:eastAsia="Times New Roman" w:hAnsiTheme="majorHAnsi" w:cstheme="majorHAnsi"/>
                  <w:sz w:val="24"/>
                  <w:szCs w:val="24"/>
                  <w:lang w:eastAsia="en-GB"/>
                </w:rPr>
                <w:t>this clip</w:t>
              </w:r>
            </w:hyperlink>
            <w:r w:rsidR="0055036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 for a recap of expanded noun phrases before you start.</w:t>
            </w:r>
          </w:p>
          <w:p w14:paraId="61F1A79F" w14:textId="463E2B83" w:rsidR="00C40B42" w:rsidRPr="002C1625" w:rsidRDefault="00C40B42" w:rsidP="00C40B42">
            <w:pPr>
              <w:shd w:val="clear" w:color="auto" w:fill="FFFFFF"/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-Complete one of</w:t>
            </w:r>
            <w:r w:rsidR="00D21C1A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 the Emile spelling activities – If you can!  We know there have been a few technical difficulties with this</w:t>
            </w:r>
          </w:p>
          <w:p w14:paraId="0EB86604" w14:textId="3122C653" w:rsidR="00C40B42" w:rsidRPr="002C1625" w:rsidRDefault="00C40B42" w:rsidP="00C40B42">
            <w:pPr>
              <w:shd w:val="clear" w:color="auto" w:fill="FFFFFF"/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- </w:t>
            </w:r>
            <w:r w:rsidRPr="000015FF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highlight w:val="magenta"/>
                <w:lang w:eastAsia="en-GB"/>
              </w:rPr>
              <w:t>Choose 3 words from the Year 3 + 4 spelling list and write them into three sentences of your own. Make sure you are confident with spelling each of the words. Do a different three each day.</w:t>
            </w:r>
          </w:p>
          <w:p w14:paraId="09AFADF5" w14:textId="51E83182" w:rsidR="00C40B42" w:rsidRPr="002C1625" w:rsidRDefault="00C40B42" w:rsidP="00C40B42">
            <w:pPr>
              <w:shd w:val="clear" w:color="auto" w:fill="FFFFFF"/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u w:val="single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b/>
                <w:color w:val="201F1E"/>
                <w:sz w:val="24"/>
                <w:szCs w:val="24"/>
                <w:u w:val="single"/>
                <w:lang w:eastAsia="en-GB"/>
              </w:rPr>
              <w:t xml:space="preserve">Words of the day this week – </w:t>
            </w:r>
            <w:r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u w:val="single"/>
                <w:lang w:eastAsia="en-GB"/>
              </w:rPr>
              <w:t>find the meaning and use in a sentence</w:t>
            </w:r>
          </w:p>
          <w:p w14:paraId="66700607" w14:textId="69BA04CA" w:rsidR="00044F15" w:rsidRPr="002C1625" w:rsidRDefault="00E84E42" w:rsidP="00044F15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         </w:t>
            </w:r>
            <w:r w:rsidR="00044F1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flickered     shrugged     vaguely     expressionless     grim</w:t>
            </w:r>
          </w:p>
        </w:tc>
        <w:tc>
          <w:tcPr>
            <w:tcW w:w="2284" w:type="dxa"/>
          </w:tcPr>
          <w:p w14:paraId="566E8B31" w14:textId="18EBEB5F" w:rsidR="00C40B42" w:rsidRPr="002C1625" w:rsidRDefault="00E61A8F" w:rsidP="00506174">
            <w:pPr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37B40494" wp14:editId="7249B0F9">
                  <wp:simplePos x="0" y="0"/>
                  <wp:positionH relativeFrom="column">
                    <wp:posOffset>769892</wp:posOffset>
                  </wp:positionH>
                  <wp:positionV relativeFrom="paragraph">
                    <wp:posOffset>81825</wp:posOffset>
                  </wp:positionV>
                  <wp:extent cx="435610" cy="594995"/>
                  <wp:effectExtent l="0" t="0" r="2540" b="0"/>
                  <wp:wrapTight wrapText="bothSides">
                    <wp:wrapPolygon edited="0">
                      <wp:start x="4723" y="0"/>
                      <wp:lineTo x="945" y="8299"/>
                      <wp:lineTo x="945" y="15215"/>
                      <wp:lineTo x="4723" y="20747"/>
                      <wp:lineTo x="7557" y="20747"/>
                      <wp:lineTo x="12280" y="20747"/>
                      <wp:lineTo x="13224" y="20747"/>
                      <wp:lineTo x="20781" y="11065"/>
                      <wp:lineTo x="20781" y="5533"/>
                      <wp:lineTo x="17948" y="2766"/>
                      <wp:lineTo x="10391" y="0"/>
                      <wp:lineTo x="4723" y="0"/>
                    </wp:wrapPolygon>
                  </wp:wrapTight>
                  <wp:docPr id="4" name="Picture 4" descr="C:\Users\awalker\Downloads\3082010014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walker\Downloads\3082010014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61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40B42" w:rsidRPr="002C1625"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  <w:t>Art</w:t>
            </w:r>
          </w:p>
          <w:p w14:paraId="38013675" w14:textId="77777777" w:rsidR="00C40B42" w:rsidRDefault="00C40B42" w:rsidP="00FA3AA5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</w:p>
          <w:p w14:paraId="566E8B32" w14:textId="497B7A24" w:rsidR="001E3CAF" w:rsidRPr="002C1625" w:rsidRDefault="00DE54F4" w:rsidP="00DE54F4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 </w:t>
            </w:r>
            <w:r w:rsidR="000668E6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This week, we’re continuing with our </w:t>
            </w:r>
            <w:r w:rsidR="000668E6" w:rsidRPr="00926735">
              <w:rPr>
                <w:rFonts w:asciiTheme="majorHAnsi" w:eastAsia="Times New Roman" w:hAnsiTheme="majorHAnsi" w:cstheme="majorHAnsi"/>
                <w:b/>
                <w:color w:val="201F1E"/>
                <w:sz w:val="24"/>
                <w:szCs w:val="24"/>
                <w:lang w:eastAsia="en-GB"/>
              </w:rPr>
              <w:t>pencil drawings</w:t>
            </w:r>
            <w:r w:rsidR="000668E6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.  Choose a toy or teddy bear and look closely at it.  Then draw it…but wi</w:t>
            </w:r>
            <w:r w:rsidR="00A95F91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th a blindfold on / eyes closed!</w:t>
            </w:r>
            <w:r w:rsidR="000668E6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  You will need to think really carefully about the shapes and form of the object.</w:t>
            </w:r>
          </w:p>
        </w:tc>
        <w:tc>
          <w:tcPr>
            <w:tcW w:w="2284" w:type="dxa"/>
          </w:tcPr>
          <w:p w14:paraId="566E8B33" w14:textId="5E33F80D" w:rsidR="00C40B42" w:rsidRDefault="00E61A8F" w:rsidP="00506174">
            <w:pPr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2DB1567B" wp14:editId="20C48B82">
                  <wp:simplePos x="0" y="0"/>
                  <wp:positionH relativeFrom="column">
                    <wp:posOffset>669562</wp:posOffset>
                  </wp:positionH>
                  <wp:positionV relativeFrom="paragraph">
                    <wp:posOffset>125458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692" y="2075"/>
                      <wp:lineTo x="0" y="5533"/>
                      <wp:lineTo x="0" y="16598"/>
                      <wp:lineTo x="692" y="18672"/>
                      <wp:lineTo x="4149" y="18672"/>
                      <wp:lineTo x="20747" y="15215"/>
                      <wp:lineTo x="20747" y="3458"/>
                      <wp:lineTo x="4841" y="2075"/>
                      <wp:lineTo x="692" y="2075"/>
                    </wp:wrapPolygon>
                  </wp:wrapTight>
                  <wp:docPr id="5" name="Picture 5" descr="C:\Users\awalker\Downloads\3022040011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walker\Downloads\3022040011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40B42" w:rsidRPr="002C1625"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  <w:t>Music</w:t>
            </w:r>
          </w:p>
          <w:p w14:paraId="5EC82838" w14:textId="77777777" w:rsidR="00C40B42" w:rsidRDefault="00C40B42" w:rsidP="00FE6990"/>
          <w:p w14:paraId="0F24006E" w14:textId="1A4A0225" w:rsidR="006E71BB" w:rsidRPr="00926735" w:rsidRDefault="006E71BB" w:rsidP="00FE6990">
            <w:pPr>
              <w:rPr>
                <w:sz w:val="24"/>
                <w:szCs w:val="24"/>
              </w:rPr>
            </w:pPr>
            <w:r w:rsidRPr="00926735">
              <w:rPr>
                <w:sz w:val="24"/>
                <w:szCs w:val="24"/>
              </w:rPr>
              <w:t>Charanga music, please explore and comple</w:t>
            </w:r>
            <w:r w:rsidR="003C0EE6" w:rsidRPr="00926735">
              <w:rPr>
                <w:sz w:val="24"/>
                <w:szCs w:val="24"/>
              </w:rPr>
              <w:t>te ‘Three Little Birds’ step three</w:t>
            </w:r>
            <w:r w:rsidRPr="00926735">
              <w:rPr>
                <w:sz w:val="24"/>
                <w:szCs w:val="24"/>
              </w:rPr>
              <w:t xml:space="preserve"> </w:t>
            </w:r>
          </w:p>
          <w:p w14:paraId="17D01671" w14:textId="0945743A" w:rsidR="006E71BB" w:rsidRDefault="00A95F91" w:rsidP="00FE6990">
            <w:hyperlink r:id="rId12">
              <w:r w:rsidR="006E71BB" w:rsidRPr="43523268">
                <w:rPr>
                  <w:rStyle w:val="Hyperlink"/>
                </w:rPr>
                <w:t>https://www.devonmusicinteractive.org.uk</w:t>
              </w:r>
            </w:hyperlink>
          </w:p>
          <w:p w14:paraId="1059D053" w14:textId="577D1140" w:rsidR="43523268" w:rsidRDefault="43523268" w:rsidP="43523268"/>
          <w:p w14:paraId="566E8B34" w14:textId="4B1C4D58" w:rsidR="006E71BB" w:rsidRPr="00926735" w:rsidRDefault="006E71BB" w:rsidP="00FE6990">
            <w:pPr>
              <w:rPr>
                <w:sz w:val="18"/>
                <w:szCs w:val="18"/>
              </w:rPr>
            </w:pPr>
            <w:r w:rsidRPr="00926735">
              <w:rPr>
                <w:sz w:val="18"/>
                <w:szCs w:val="18"/>
              </w:rPr>
              <w:t>Passwords for this website were sent via DOJO.  Please message Miss Burnett or Mrs Walker if you need further he</w:t>
            </w:r>
            <w:bookmarkStart w:id="0" w:name="_GoBack"/>
            <w:bookmarkEnd w:id="0"/>
            <w:r w:rsidRPr="00926735">
              <w:rPr>
                <w:sz w:val="18"/>
                <w:szCs w:val="18"/>
              </w:rPr>
              <w:t>lp.</w:t>
            </w:r>
          </w:p>
        </w:tc>
        <w:tc>
          <w:tcPr>
            <w:tcW w:w="2284" w:type="dxa"/>
          </w:tcPr>
          <w:p w14:paraId="566E8B35" w14:textId="7FE3F284" w:rsidR="00C40B42" w:rsidRPr="002C1625" w:rsidRDefault="00FA3AA5" w:rsidP="00506174">
            <w:pPr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</w:pPr>
            <w:r w:rsidRPr="00FA3AA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45DDEBD5" wp14:editId="2C5D1236">
                  <wp:simplePos x="0" y="0"/>
                  <wp:positionH relativeFrom="column">
                    <wp:posOffset>731263</wp:posOffset>
                  </wp:positionH>
                  <wp:positionV relativeFrom="paragraph">
                    <wp:posOffset>52740</wp:posOffset>
                  </wp:positionV>
                  <wp:extent cx="593090" cy="593090"/>
                  <wp:effectExtent l="0" t="0" r="0" b="0"/>
                  <wp:wrapTight wrapText="bothSides">
                    <wp:wrapPolygon edited="0">
                      <wp:start x="6244" y="0"/>
                      <wp:lineTo x="0" y="2775"/>
                      <wp:lineTo x="0" y="15957"/>
                      <wp:lineTo x="4163" y="20814"/>
                      <wp:lineTo x="7632" y="20814"/>
                      <wp:lineTo x="11101" y="20814"/>
                      <wp:lineTo x="20814" y="20814"/>
                      <wp:lineTo x="20814" y="3469"/>
                      <wp:lineTo x="10407" y="0"/>
                      <wp:lineTo x="6244" y="0"/>
                    </wp:wrapPolygon>
                  </wp:wrapTight>
                  <wp:docPr id="2" name="Picture 2" descr="C:\Users\awalker\Downloads\308201002101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walker\Downloads\308201002101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090" cy="593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  <w:t>History</w:t>
            </w:r>
          </w:p>
          <w:p w14:paraId="6A5636FC" w14:textId="77777777" w:rsidR="000617DC" w:rsidRDefault="000617DC" w:rsidP="00506174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</w:p>
          <w:p w14:paraId="02095390" w14:textId="77777777" w:rsidR="00926735" w:rsidRPr="00926735" w:rsidRDefault="000668E6" w:rsidP="000668E6">
            <w:pPr>
              <w:rPr>
                <w:rFonts w:asciiTheme="majorHAnsi" w:eastAsia="Times New Roman" w:hAnsiTheme="majorHAnsi" w:cstheme="majorHAnsi"/>
                <w:b/>
                <w:color w:val="201F1E"/>
                <w:sz w:val="24"/>
                <w:szCs w:val="24"/>
                <w:lang w:eastAsia="en-GB"/>
              </w:rPr>
            </w:pPr>
            <w:r w:rsidRPr="00926735">
              <w:rPr>
                <w:rFonts w:asciiTheme="majorHAnsi" w:eastAsia="Times New Roman" w:hAnsiTheme="majorHAnsi" w:cstheme="majorHAnsi"/>
                <w:b/>
                <w:color w:val="201F1E"/>
                <w:sz w:val="24"/>
                <w:szCs w:val="24"/>
                <w:lang w:eastAsia="en-GB"/>
              </w:rPr>
              <w:t>Who were the Anglo Saxon Rulers?</w:t>
            </w:r>
          </w:p>
          <w:p w14:paraId="768DA565" w14:textId="77777777" w:rsidR="00926735" w:rsidRDefault="00926735" w:rsidP="000668E6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</w:p>
          <w:p w14:paraId="566E8B36" w14:textId="60C0B4DF" w:rsidR="00E84E42" w:rsidRPr="002C1625" w:rsidRDefault="000668E6" w:rsidP="000668E6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Watch </w:t>
            </w:r>
            <w:hyperlink r:id="rId14" w:history="1">
              <w:r>
                <w:rPr>
                  <w:rStyle w:val="Hyperlink"/>
                  <w:rFonts w:asciiTheme="majorHAnsi" w:eastAsia="Times New Roman" w:hAnsiTheme="majorHAnsi" w:cstheme="majorHAnsi"/>
                  <w:sz w:val="24"/>
                  <w:szCs w:val="24"/>
                  <w:lang w:eastAsia="en-GB"/>
                </w:rPr>
                <w:t>this clip</w:t>
              </w:r>
            </w:hyperlink>
            <w: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 all about Anglo Saxon Kings.  Present the information you find in any way you choose (poster, factfile, powerpoint etc) </w:t>
            </w:r>
          </w:p>
        </w:tc>
        <w:tc>
          <w:tcPr>
            <w:tcW w:w="2285" w:type="dxa"/>
          </w:tcPr>
          <w:p w14:paraId="566E8B37" w14:textId="09B2E140" w:rsidR="00C40B42" w:rsidRPr="002C1625" w:rsidRDefault="00E61A8F" w:rsidP="00506174">
            <w:pPr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2F19DC41" wp14:editId="6BA4112B">
                  <wp:simplePos x="0" y="0"/>
                  <wp:positionH relativeFrom="column">
                    <wp:posOffset>642438</wp:posOffset>
                  </wp:positionH>
                  <wp:positionV relativeFrom="paragraph">
                    <wp:posOffset>23767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0" y="2075"/>
                      <wp:lineTo x="0" y="18672"/>
                      <wp:lineTo x="20747" y="18672"/>
                      <wp:lineTo x="20747" y="2075"/>
                      <wp:lineTo x="0" y="2075"/>
                    </wp:wrapPolygon>
                  </wp:wrapTight>
                  <wp:docPr id="7" name="Picture 7" descr="C:\Users\awalker\Downloads\3017001010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walker\Downloads\3017001010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40B42" w:rsidRPr="7005AE5C">
              <w:rPr>
                <w:rFonts w:asciiTheme="majorHAnsi" w:eastAsia="Times New Roman" w:hAnsiTheme="majorHAnsi" w:cstheme="majorBidi"/>
                <w:color w:val="0070C0"/>
                <w:sz w:val="24"/>
                <w:szCs w:val="24"/>
                <w:lang w:eastAsia="en-GB"/>
              </w:rPr>
              <w:t>French</w:t>
            </w:r>
          </w:p>
          <w:p w14:paraId="10843772" w14:textId="77777777" w:rsidR="00926735" w:rsidRDefault="00926735" w:rsidP="6C652484"/>
          <w:p w14:paraId="661ED797" w14:textId="77777777" w:rsidR="00926735" w:rsidRDefault="00926735" w:rsidP="6C652484"/>
          <w:p w14:paraId="1BD888A2" w14:textId="77777777" w:rsidR="00926735" w:rsidRDefault="6C652484" w:rsidP="6C652484">
            <w:pPr>
              <w:rPr>
                <w:rFonts w:ascii="Calibri" w:eastAsia="Calibri" w:hAnsi="Calibri" w:cs="Calibri"/>
                <w:b/>
                <w:bCs/>
                <w:color w:val="333F48"/>
                <w:sz w:val="24"/>
                <w:szCs w:val="24"/>
                <w:u w:val="single"/>
              </w:rPr>
            </w:pPr>
            <w:r>
              <w:br/>
            </w:r>
            <w:r w:rsidR="19788C52" w:rsidRPr="00926735">
              <w:rPr>
                <w:rFonts w:ascii="Calibri" w:eastAsia="Calibri" w:hAnsi="Calibri" w:cs="Calibri"/>
                <w:b/>
                <w:bCs/>
                <w:color w:val="333F48"/>
                <w:sz w:val="24"/>
                <w:szCs w:val="24"/>
                <w:u w:val="single"/>
              </w:rPr>
              <w:t>Frère Jacques</w:t>
            </w:r>
          </w:p>
          <w:p w14:paraId="2E7A544B" w14:textId="4841B564" w:rsidR="6C652484" w:rsidRDefault="19788C52" w:rsidP="6C652484">
            <w:pPr>
              <w:rPr>
                <w:rFonts w:ascii="Calibri" w:eastAsia="Calibri" w:hAnsi="Calibri" w:cs="Calibri"/>
                <w:b/>
                <w:bCs/>
                <w:color w:val="FFFF00"/>
                <w:sz w:val="24"/>
                <w:szCs w:val="24"/>
                <w:u w:val="single"/>
              </w:rPr>
            </w:pPr>
            <w:r w:rsidRPr="00926735">
              <w:rPr>
                <w:rFonts w:ascii="Calibri" w:eastAsia="Calibri" w:hAnsi="Calibri" w:cs="Calibri"/>
                <w:b/>
                <w:bCs/>
                <w:color w:val="333F48"/>
                <w:sz w:val="24"/>
                <w:szCs w:val="24"/>
                <w:u w:val="single"/>
              </w:rPr>
              <w:t xml:space="preserve"> </w:t>
            </w:r>
            <w:r w:rsidRPr="00926735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  <w:u w:val="single"/>
              </w:rPr>
              <w:t>C</w:t>
            </w:r>
            <w:r w:rsidRPr="00926735">
              <w:rPr>
                <w:rFonts w:ascii="Calibri" w:eastAsia="Calibri" w:hAnsi="Calibri" w:cs="Calibri"/>
                <w:b/>
                <w:bCs/>
                <w:color w:val="FF9900"/>
                <w:sz w:val="24"/>
                <w:szCs w:val="24"/>
                <w:u w:val="single"/>
              </w:rPr>
              <w:t>o</w:t>
            </w:r>
            <w:r w:rsidRPr="00926735">
              <w:rPr>
                <w:rFonts w:ascii="Calibri" w:eastAsia="Calibri" w:hAnsi="Calibri" w:cs="Calibri"/>
                <w:b/>
                <w:bCs/>
                <w:color w:val="FFFF00"/>
                <w:sz w:val="24"/>
                <w:szCs w:val="24"/>
                <w:u w:val="single"/>
              </w:rPr>
              <w:t>l</w:t>
            </w:r>
            <w:r w:rsidRPr="00926735">
              <w:rPr>
                <w:rFonts w:ascii="Calibri" w:eastAsia="Calibri" w:hAnsi="Calibri" w:cs="Calibri"/>
                <w:b/>
                <w:bCs/>
                <w:color w:val="00FF00"/>
                <w:sz w:val="24"/>
                <w:szCs w:val="24"/>
                <w:u w:val="single"/>
              </w:rPr>
              <w:t>o</w:t>
            </w:r>
            <w:r w:rsidRPr="00926735">
              <w:rPr>
                <w:rFonts w:ascii="Calibri" w:eastAsia="Calibri" w:hAnsi="Calibri" w:cs="Calibri"/>
                <w:b/>
                <w:bCs/>
                <w:color w:val="0000FF"/>
                <w:sz w:val="24"/>
                <w:szCs w:val="24"/>
                <w:u w:val="single"/>
              </w:rPr>
              <w:t>u</w:t>
            </w:r>
            <w:r w:rsidRPr="00926735">
              <w:rPr>
                <w:rFonts w:ascii="Calibri" w:eastAsia="Calibri" w:hAnsi="Calibri" w:cs="Calibri"/>
                <w:b/>
                <w:bCs/>
                <w:color w:val="9900FF"/>
                <w:sz w:val="24"/>
                <w:szCs w:val="24"/>
                <w:u w:val="single"/>
              </w:rPr>
              <w:t>r</w:t>
            </w:r>
            <w:r w:rsidRPr="00926735"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926735">
              <w:rPr>
                <w:rFonts w:ascii="Calibri" w:eastAsia="Calibri" w:hAnsi="Calibri" w:cs="Calibri"/>
                <w:b/>
                <w:bCs/>
                <w:color w:val="FF00FF"/>
                <w:sz w:val="24"/>
                <w:szCs w:val="24"/>
                <w:u w:val="single"/>
              </w:rPr>
              <w:t>S</w:t>
            </w:r>
            <w:r w:rsidRPr="00926735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  <w:u w:val="single"/>
              </w:rPr>
              <w:t>o</w:t>
            </w:r>
            <w:r w:rsidRPr="00926735">
              <w:rPr>
                <w:rFonts w:ascii="Calibri" w:eastAsia="Calibri" w:hAnsi="Calibri" w:cs="Calibri"/>
                <w:b/>
                <w:bCs/>
                <w:color w:val="FF9900"/>
                <w:sz w:val="24"/>
                <w:szCs w:val="24"/>
                <w:u w:val="single"/>
              </w:rPr>
              <w:t>n</w:t>
            </w:r>
            <w:r w:rsidRPr="00926735">
              <w:rPr>
                <w:rFonts w:ascii="Calibri" w:eastAsia="Calibri" w:hAnsi="Calibri" w:cs="Calibri"/>
                <w:b/>
                <w:bCs/>
                <w:color w:val="FFFF00"/>
                <w:sz w:val="24"/>
                <w:szCs w:val="24"/>
                <w:u w:val="single"/>
              </w:rPr>
              <w:t>g</w:t>
            </w:r>
          </w:p>
          <w:p w14:paraId="24D92EC4" w14:textId="77777777" w:rsidR="00926735" w:rsidRPr="00926735" w:rsidRDefault="00926735" w:rsidP="6C652484">
            <w:pPr>
              <w:rPr>
                <w:sz w:val="24"/>
                <w:szCs w:val="24"/>
              </w:rPr>
            </w:pPr>
          </w:p>
          <w:p w14:paraId="5627A234" w14:textId="33BCDEEB" w:rsidR="19788C52" w:rsidRPr="00926735" w:rsidRDefault="19788C52">
            <w:pPr>
              <w:rPr>
                <w:sz w:val="24"/>
                <w:szCs w:val="24"/>
              </w:rPr>
            </w:pPr>
            <w:r w:rsidRPr="0092673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926735">
              <w:rPr>
                <w:rFonts w:ascii="Calibri" w:eastAsia="Calibri" w:hAnsi="Calibri" w:cs="Calibri"/>
                <w:sz w:val="24"/>
                <w:szCs w:val="24"/>
              </w:rPr>
              <w:t>Let’s get singing!  Make up your own song to the tune of Frere Jacques.</w:t>
            </w:r>
          </w:p>
          <w:p w14:paraId="566E8B38" w14:textId="2B4C35B1" w:rsidR="00E61A8F" w:rsidRPr="002C1625" w:rsidRDefault="19788C52" w:rsidP="00926735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 w:rsidRPr="00926735">
              <w:rPr>
                <w:rFonts w:ascii="Calibri" w:eastAsia="Calibri" w:hAnsi="Calibri" w:cs="Calibri"/>
                <w:sz w:val="24"/>
                <w:szCs w:val="24"/>
              </w:rPr>
              <w:t>See the task explanation and sound clip in the year 4 folder to help you.</w:t>
            </w:r>
          </w:p>
        </w:tc>
      </w:tr>
      <w:tr w:rsidR="00C40B42" w14:paraId="566E8B42" w14:textId="77777777" w:rsidTr="6C652484">
        <w:trPr>
          <w:trHeight w:val="3819"/>
        </w:trPr>
        <w:tc>
          <w:tcPr>
            <w:tcW w:w="6251" w:type="dxa"/>
          </w:tcPr>
          <w:p w14:paraId="0634D6AD" w14:textId="67427E0D" w:rsidR="00C40B42" w:rsidRPr="002C1625" w:rsidRDefault="002D2DE2" w:rsidP="00C40B42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u w:val="single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44928" behindDoc="1" locked="0" layoutInCell="1" allowOverlap="1" wp14:anchorId="5459F76E" wp14:editId="334B0D95">
                  <wp:simplePos x="0" y="0"/>
                  <wp:positionH relativeFrom="column">
                    <wp:posOffset>3253568</wp:posOffset>
                  </wp:positionH>
                  <wp:positionV relativeFrom="paragraph">
                    <wp:posOffset>49804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692" y="0"/>
                      <wp:lineTo x="0" y="1383"/>
                      <wp:lineTo x="0" y="18672"/>
                      <wp:lineTo x="692" y="20747"/>
                      <wp:lineTo x="20747" y="20747"/>
                      <wp:lineTo x="20747" y="1383"/>
                      <wp:lineTo x="20055" y="0"/>
                      <wp:lineTo x="692" y="0"/>
                    </wp:wrapPolygon>
                  </wp:wrapTight>
                  <wp:docPr id="3" name="Picture 3" descr="C:\Users\awalker\Downloads\308201002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walker\Downloads\308201002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40B42" w:rsidRPr="002C1625"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u w:val="single"/>
                <w:lang w:eastAsia="en-GB"/>
              </w:rPr>
              <w:t xml:space="preserve">Maths  </w:t>
            </w:r>
          </w:p>
          <w:p w14:paraId="343A947F" w14:textId="5D22BFAA" w:rsidR="00D21C1A" w:rsidRPr="002C1625" w:rsidRDefault="00D21C1A" w:rsidP="00C40B42">
            <w:pPr>
              <w:shd w:val="clear" w:color="auto" w:fill="FFFFFF"/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u w:val="single"/>
                <w:lang w:eastAsia="en-GB"/>
              </w:rPr>
            </w:pPr>
          </w:p>
          <w:p w14:paraId="6C17707C" w14:textId="6E107E80" w:rsidR="00204824" w:rsidRDefault="00D21C1A" w:rsidP="003C0EE6">
            <w:pPr>
              <w:shd w:val="clear" w:color="auto" w:fill="FFFFFF"/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 w:rsidRPr="003C0EE6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This week’s maths focus is</w:t>
            </w:r>
            <w:r w:rsidR="00186D7F" w:rsidRPr="003C0EE6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 </w:t>
            </w:r>
            <w:r w:rsidR="00204824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reflective </w:t>
            </w:r>
            <w:r w:rsidR="00204824" w:rsidRPr="00926735">
              <w:rPr>
                <w:rFonts w:asciiTheme="majorHAnsi" w:eastAsia="Times New Roman" w:hAnsiTheme="majorHAnsi" w:cstheme="majorHAnsi"/>
                <w:b/>
                <w:color w:val="201F1E"/>
                <w:sz w:val="24"/>
                <w:szCs w:val="24"/>
                <w:lang w:eastAsia="en-GB"/>
              </w:rPr>
              <w:t>symmetry</w:t>
            </w:r>
            <w:r w:rsidR="00204824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.  Watch this clip</w:t>
            </w:r>
            <w:r w:rsidR="0092673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 </w:t>
            </w:r>
            <w:r w:rsidR="0092673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 </w:t>
            </w:r>
            <w:hyperlink r:id="rId17" w:history="1">
              <w:r w:rsidR="00926735">
                <w:rPr>
                  <w:rStyle w:val="Hyperlink"/>
                  <w:rFonts w:asciiTheme="majorHAnsi" w:eastAsia="Times New Roman" w:hAnsiTheme="majorHAnsi" w:cstheme="majorHAnsi"/>
                  <w:sz w:val="24"/>
                  <w:szCs w:val="24"/>
                  <w:lang w:eastAsia="en-GB"/>
                </w:rPr>
                <w:t>Sym</w:t>
              </w:r>
              <w:r w:rsidR="00926735">
                <w:rPr>
                  <w:rStyle w:val="Hyperlink"/>
                  <w:rFonts w:asciiTheme="majorHAnsi" w:eastAsia="Times New Roman" w:hAnsiTheme="majorHAnsi" w:cstheme="majorHAnsi"/>
                  <w:sz w:val="24"/>
                  <w:szCs w:val="24"/>
                  <w:lang w:eastAsia="en-GB"/>
                </w:rPr>
                <w:t>m</w:t>
              </w:r>
              <w:r w:rsidR="00926735">
                <w:rPr>
                  <w:rStyle w:val="Hyperlink"/>
                  <w:rFonts w:asciiTheme="majorHAnsi" w:eastAsia="Times New Roman" w:hAnsiTheme="majorHAnsi" w:cstheme="majorHAnsi"/>
                  <w:sz w:val="24"/>
                  <w:szCs w:val="24"/>
                  <w:lang w:eastAsia="en-GB"/>
                </w:rPr>
                <w:t>etry</w:t>
              </w:r>
            </w:hyperlink>
            <w:r w:rsidR="00204824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 then complete the MyMaths activities. </w:t>
            </w:r>
          </w:p>
          <w:p w14:paraId="4EF9D9BB" w14:textId="0FAC6E1A" w:rsidR="00FE6990" w:rsidRDefault="00C40B42" w:rsidP="00C40B42">
            <w:pPr>
              <w:shd w:val="clear" w:color="auto" w:fill="FFFFFF"/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Complete at least one of the activities on MyMaths every day.</w:t>
            </w:r>
          </w:p>
          <w:p w14:paraId="52139215" w14:textId="7EC58A06" w:rsidR="00926735" w:rsidRDefault="00A95F91" w:rsidP="00C40B42">
            <w:pPr>
              <w:shd w:val="clear" w:color="auto" w:fill="FFFFFF"/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There is also an extra</w:t>
            </w:r>
            <w:r w:rsidR="00186D7F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 task in the year 4 folder on the school website </w:t>
            </w:r>
            <w: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for children who need some more practice as well as an extension task for those ready for a challenge.</w:t>
            </w:r>
          </w:p>
          <w:p w14:paraId="341C6D76" w14:textId="1A50FE20" w:rsidR="00C40B42" w:rsidRDefault="00A81614" w:rsidP="00C40B42">
            <w:pPr>
              <w:shd w:val="clear" w:color="auto" w:fill="FFFFFF"/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We have also set some MyMaths tasks to recap key skills learnt earlier in the year.</w:t>
            </w:r>
            <w:r w:rsidR="00C40B42"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 </w:t>
            </w:r>
          </w:p>
          <w:p w14:paraId="3031E326" w14:textId="77777777" w:rsidR="00926735" w:rsidRPr="002C1625" w:rsidRDefault="00926735" w:rsidP="00C40B42">
            <w:pPr>
              <w:shd w:val="clear" w:color="auto" w:fill="FFFFFF"/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</w:p>
          <w:p w14:paraId="518B7B8A" w14:textId="24302D31" w:rsidR="00C40B42" w:rsidRPr="002C1625" w:rsidRDefault="00C40B42" w:rsidP="002D2DE2">
            <w:pPr>
              <w:shd w:val="clear" w:color="auto" w:fill="FFFFFF"/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 w:rsidRPr="000015FF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highlight w:val="magenta"/>
                <w:lang w:eastAsia="en-GB"/>
              </w:rPr>
              <w:t>Practise on Times Tables Rock Stars for at least 20 minutes per day – or practise your times tables in another way.</w:t>
            </w:r>
            <w:r w:rsidRPr="002C1625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2284" w:type="dxa"/>
          </w:tcPr>
          <w:p w14:paraId="566E8B3A" w14:textId="24D5BFC4" w:rsidR="00C40B42" w:rsidRPr="002C1625" w:rsidRDefault="000617DC" w:rsidP="00506174">
            <w:pPr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45952" behindDoc="1" locked="0" layoutInCell="1" allowOverlap="1" wp14:anchorId="2E781849" wp14:editId="4101ECF0">
                  <wp:simplePos x="0" y="0"/>
                  <wp:positionH relativeFrom="column">
                    <wp:posOffset>673203</wp:posOffset>
                  </wp:positionH>
                  <wp:positionV relativeFrom="paragraph">
                    <wp:posOffset>498</wp:posOffset>
                  </wp:positionV>
                  <wp:extent cx="638810" cy="594995"/>
                  <wp:effectExtent l="0" t="0" r="8890" b="0"/>
                  <wp:wrapTight wrapText="bothSides">
                    <wp:wrapPolygon edited="0">
                      <wp:start x="11594" y="0"/>
                      <wp:lineTo x="0" y="6224"/>
                      <wp:lineTo x="0" y="17289"/>
                      <wp:lineTo x="10950" y="20747"/>
                      <wp:lineTo x="17392" y="20747"/>
                      <wp:lineTo x="21256" y="15215"/>
                      <wp:lineTo x="21256" y="11065"/>
                      <wp:lineTo x="20612" y="2766"/>
                      <wp:lineTo x="18680" y="0"/>
                      <wp:lineTo x="11594" y="0"/>
                    </wp:wrapPolygon>
                  </wp:wrapTight>
                  <wp:docPr id="8" name="Picture 8" descr="C:\Users\awalker\Downloads\308201001002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walker\Downloads\308201001002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81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40B42" w:rsidRPr="002C1625"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  <w:t>PE</w:t>
            </w:r>
          </w:p>
          <w:p w14:paraId="6C0C58A8" w14:textId="3670E7C4" w:rsidR="00E61A8F" w:rsidRDefault="000015FF" w:rsidP="009326CD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Continuing with our </w:t>
            </w:r>
            <w:r w:rsidRPr="00926735">
              <w:rPr>
                <w:rFonts w:asciiTheme="majorHAnsi" w:eastAsia="Times New Roman" w:hAnsiTheme="majorHAnsi" w:cstheme="majorHAnsi"/>
                <w:b/>
                <w:color w:val="201F1E"/>
                <w:sz w:val="24"/>
                <w:szCs w:val="24"/>
                <w:lang w:eastAsia="en-GB"/>
              </w:rPr>
              <w:t>cricket</w:t>
            </w:r>
            <w: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 theme, w</w:t>
            </w:r>
            <w:r w:rsidR="000617DC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atch</w:t>
            </w:r>
            <w: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 this clip and try out some of the ideas!</w:t>
            </w:r>
            <w:r w:rsidR="003C0EE6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 We know you don’t all have cricket bats – improvise with whatever you have available</w:t>
            </w:r>
          </w:p>
          <w:p w14:paraId="566E8B3B" w14:textId="6A8586B0" w:rsidR="000617DC" w:rsidRPr="000015FF" w:rsidRDefault="00A95F91" w:rsidP="009326CD">
            <w:pPr>
              <w:rPr>
                <w:rFonts w:asciiTheme="majorHAnsi" w:eastAsia="Times New Roman" w:hAnsiTheme="majorHAnsi" w:cstheme="majorHAnsi"/>
                <w:color w:val="201F1E"/>
                <w:lang w:eastAsia="en-GB"/>
              </w:rPr>
            </w:pPr>
            <w:hyperlink r:id="rId19" w:history="1">
              <w:r w:rsidR="003C0EE6">
                <w:rPr>
                  <w:rStyle w:val="Hyperlink"/>
                </w:rPr>
                <w:t>Cricket- running activities</w:t>
              </w:r>
            </w:hyperlink>
          </w:p>
        </w:tc>
        <w:tc>
          <w:tcPr>
            <w:tcW w:w="2284" w:type="dxa"/>
          </w:tcPr>
          <w:p w14:paraId="566E8B3C" w14:textId="6A2290C6" w:rsidR="00C40B42" w:rsidRPr="002C1625" w:rsidRDefault="009326CD" w:rsidP="00506174">
            <w:pPr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46976" behindDoc="1" locked="0" layoutInCell="1" allowOverlap="1" wp14:anchorId="40C19280" wp14:editId="0296E032">
                  <wp:simplePos x="0" y="0"/>
                  <wp:positionH relativeFrom="column">
                    <wp:posOffset>921762</wp:posOffset>
                  </wp:positionH>
                  <wp:positionV relativeFrom="paragraph">
                    <wp:posOffset>34462</wp:posOffset>
                  </wp:positionV>
                  <wp:extent cx="455295" cy="444500"/>
                  <wp:effectExtent l="0" t="0" r="1905" b="0"/>
                  <wp:wrapTight wrapText="bothSides">
                    <wp:wrapPolygon edited="0">
                      <wp:start x="1808" y="0"/>
                      <wp:lineTo x="0" y="16663"/>
                      <wp:lineTo x="0" y="20366"/>
                      <wp:lineTo x="20787" y="20366"/>
                      <wp:lineTo x="20787" y="16663"/>
                      <wp:lineTo x="18979" y="0"/>
                      <wp:lineTo x="1808" y="0"/>
                    </wp:wrapPolygon>
                  </wp:wrapTight>
                  <wp:docPr id="9" name="Picture 9" descr="C:\Users\awalker\Downloads\3080040060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walker\Downloads\3080040060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295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40B42" w:rsidRPr="002C1625"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  <w:t>Computing</w:t>
            </w:r>
          </w:p>
          <w:p w14:paraId="1EC34E94" w14:textId="16C560C8" w:rsidR="00E61A8F" w:rsidRDefault="00E84E42" w:rsidP="009326CD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Hopscotch – work through the video tutorials in the ‘</w:t>
            </w:r>
            <w:r w:rsidR="003C0EE6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How </w:t>
            </w:r>
            <w:r w:rsidR="003C0EE6" w:rsidRPr="00926735">
              <w:rPr>
                <w:rFonts w:asciiTheme="majorHAnsi" w:eastAsia="Times New Roman" w:hAnsiTheme="majorHAnsi" w:cstheme="majorHAnsi"/>
                <w:b/>
                <w:color w:val="201F1E"/>
                <w:sz w:val="24"/>
                <w:szCs w:val="24"/>
                <w:lang w:eastAsia="en-GB"/>
              </w:rPr>
              <w:t>coding</w:t>
            </w:r>
            <w:r w:rsidR="003C0EE6"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 works</w:t>
            </w:r>
            <w: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>’ section.</w:t>
            </w:r>
          </w:p>
          <w:p w14:paraId="72AAC793" w14:textId="77777777" w:rsidR="00E84E42" w:rsidRDefault="00E84E42" w:rsidP="009326CD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</w:p>
          <w:p w14:paraId="566E8B3D" w14:textId="15D6274E" w:rsidR="00E84E42" w:rsidRPr="002C1625" w:rsidRDefault="00E84E42" w:rsidP="00E84E42">
            <w:pP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201F1E"/>
                <w:sz w:val="24"/>
                <w:szCs w:val="24"/>
                <w:lang w:eastAsia="en-GB"/>
              </w:rPr>
              <w:t xml:space="preserve">An alternative to ‘Hopscotch’ is ‘Scratch’.  Work through some of the coding tutorials. </w:t>
            </w:r>
          </w:p>
        </w:tc>
        <w:tc>
          <w:tcPr>
            <w:tcW w:w="2284" w:type="dxa"/>
          </w:tcPr>
          <w:p w14:paraId="566E8B3E" w14:textId="5BAC8BF0" w:rsidR="00C40B42" w:rsidRPr="002C1625" w:rsidRDefault="00926735" w:rsidP="00506174">
            <w:pPr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7216" behindDoc="1" locked="0" layoutInCell="1" allowOverlap="1" wp14:anchorId="678C0C04" wp14:editId="4EAA0B91">
                  <wp:simplePos x="0" y="0"/>
                  <wp:positionH relativeFrom="column">
                    <wp:posOffset>847725</wp:posOffset>
                  </wp:positionH>
                  <wp:positionV relativeFrom="paragraph">
                    <wp:posOffset>65405</wp:posOffset>
                  </wp:positionV>
                  <wp:extent cx="483235" cy="483235"/>
                  <wp:effectExtent l="0" t="0" r="0" b="0"/>
                  <wp:wrapTight wrapText="bothSides">
                    <wp:wrapPolygon edited="0">
                      <wp:start x="5961" y="0"/>
                      <wp:lineTo x="0" y="7664"/>
                      <wp:lineTo x="0" y="17030"/>
                      <wp:lineTo x="1703" y="20436"/>
                      <wp:lineTo x="2555" y="20436"/>
                      <wp:lineTo x="18733" y="20436"/>
                      <wp:lineTo x="20436" y="13624"/>
                      <wp:lineTo x="20436" y="7664"/>
                      <wp:lineTo x="17030" y="0"/>
                      <wp:lineTo x="13624" y="0"/>
                      <wp:lineTo x="5961" y="0"/>
                    </wp:wrapPolygon>
                  </wp:wrapTight>
                  <wp:docPr id="10" name="Picture 10" descr="C:\Users\awalker\Downloads\308201011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walker\Downloads\308201011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235" cy="483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40B42" w:rsidRPr="7005AE5C">
              <w:rPr>
                <w:rFonts w:asciiTheme="majorHAnsi" w:eastAsia="Times New Roman" w:hAnsiTheme="majorHAnsi" w:cstheme="majorBidi"/>
                <w:color w:val="0070C0"/>
                <w:sz w:val="24"/>
                <w:szCs w:val="24"/>
                <w:lang w:eastAsia="en-GB"/>
              </w:rPr>
              <w:t>Science</w:t>
            </w:r>
          </w:p>
          <w:p w14:paraId="2AF5B7B8" w14:textId="09674B54" w:rsidR="002C1625" w:rsidRPr="00926735" w:rsidRDefault="11FC7686" w:rsidP="003C0EE6">
            <w:pPr>
              <w:rPr>
                <w:sz w:val="24"/>
                <w:szCs w:val="24"/>
              </w:rPr>
            </w:pPr>
            <w:r w:rsidRPr="00926735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Melting and Freezing points</w:t>
            </w:r>
          </w:p>
          <w:p w14:paraId="566E8B3F" w14:textId="57867E8F" w:rsidR="002C1625" w:rsidRPr="002C1625" w:rsidRDefault="11FC7686" w:rsidP="00926735">
            <w:r w:rsidRPr="00926735">
              <w:rPr>
                <w:rFonts w:ascii="Calibri" w:eastAsia="Calibri" w:hAnsi="Calibri" w:cs="Calibri"/>
                <w:sz w:val="24"/>
                <w:szCs w:val="24"/>
              </w:rPr>
              <w:t>Explore the</w:t>
            </w:r>
            <w:r w:rsidR="19A269D1" w:rsidRPr="0092673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Pr="00926735">
              <w:rPr>
                <w:rFonts w:ascii="Calibri" w:eastAsia="Calibri" w:hAnsi="Calibri" w:cs="Calibri"/>
                <w:sz w:val="24"/>
                <w:szCs w:val="24"/>
              </w:rPr>
              <w:t xml:space="preserve">temperature different materials change state. See the task explanation, film and power point to help you in the year </w:t>
            </w:r>
            <w:r w:rsidR="00926735" w:rsidRPr="00926735">
              <w:rPr>
                <w:rFonts w:ascii="Calibri" w:eastAsia="Calibri" w:hAnsi="Calibri" w:cs="Calibri"/>
                <w:sz w:val="24"/>
                <w:szCs w:val="24"/>
              </w:rPr>
              <w:t>4 folder. Try</w:t>
            </w:r>
            <w:r w:rsidR="00926735">
              <w:rPr>
                <w:rFonts w:ascii="Calibri" w:eastAsia="Calibri" w:hAnsi="Calibri" w:cs="Calibri"/>
              </w:rPr>
              <w:t xml:space="preserve"> </w:t>
            </w:r>
            <w:r w:rsidRPr="6C652484">
              <w:rPr>
                <w:rFonts w:ascii="Calibri" w:eastAsia="Calibri" w:hAnsi="Calibri" w:cs="Calibri"/>
              </w:rPr>
              <w:t xml:space="preserve">  </w:t>
            </w:r>
            <w:hyperlink r:id="rId22">
              <w:r w:rsidR="00926735">
                <w:rPr>
                  <w:rStyle w:val="Hyperlink"/>
                  <w:rFonts w:ascii="Calibri" w:eastAsia="Calibri" w:hAnsi="Calibri" w:cs="Calibri"/>
                  <w:color w:val="1155CC"/>
                </w:rPr>
                <w:t xml:space="preserve">this game </w:t>
              </w:r>
            </w:hyperlink>
            <w:r w:rsidR="00926735">
              <w:rPr>
                <w:rStyle w:val="Hyperlink"/>
                <w:rFonts w:ascii="Calibri" w:eastAsia="Calibri" w:hAnsi="Calibri" w:cs="Calibri"/>
                <w:color w:val="1155CC"/>
              </w:rPr>
              <w:t xml:space="preserve">  </w:t>
            </w:r>
            <w:r w:rsidRPr="6C652484">
              <w:rPr>
                <w:rFonts w:ascii="Calibri" w:eastAsia="Calibri" w:hAnsi="Calibri" w:cs="Calibri"/>
                <w:color w:val="1155CC"/>
              </w:rPr>
              <w:t xml:space="preserve"> </w:t>
            </w:r>
            <w:r w:rsidRPr="6C652484">
              <w:rPr>
                <w:rFonts w:ascii="Arial" w:eastAsia="Arial" w:hAnsi="Arial" w:cs="Arial"/>
              </w:rPr>
              <w:t xml:space="preserve"> </w:t>
            </w:r>
            <w:r w:rsidR="00926735" w:rsidRPr="00926735">
              <w:rPr>
                <w:rFonts w:ascii="Calibri" w:eastAsia="Calibri" w:hAnsi="Calibri" w:cs="Calibri"/>
                <w:sz w:val="24"/>
                <w:szCs w:val="24"/>
              </w:rPr>
              <w:t>on ‘Science Kids’</w:t>
            </w:r>
            <w:r w:rsidR="00926735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  <w:tc>
          <w:tcPr>
            <w:tcW w:w="2285" w:type="dxa"/>
          </w:tcPr>
          <w:p w14:paraId="519B1D1C" w14:textId="4769017E" w:rsidR="00926735" w:rsidRDefault="00926735" w:rsidP="003C0EE6">
            <w:pPr>
              <w:rPr>
                <w:rFonts w:asciiTheme="majorHAnsi" w:eastAsia="Times New Roman" w:hAnsiTheme="majorHAnsi" w:cstheme="majorBidi"/>
                <w:color w:val="0070C0"/>
                <w:sz w:val="24"/>
                <w:szCs w:val="24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4DE64E12" wp14:editId="6AC093CB">
                  <wp:simplePos x="0" y="0"/>
                  <wp:positionH relativeFrom="column">
                    <wp:posOffset>728345</wp:posOffset>
                  </wp:positionH>
                  <wp:positionV relativeFrom="paragraph">
                    <wp:posOffset>90903</wp:posOffset>
                  </wp:positionV>
                  <wp:extent cx="536575" cy="536575"/>
                  <wp:effectExtent l="0" t="0" r="0" b="0"/>
                  <wp:wrapTight wrapText="bothSides">
                    <wp:wrapPolygon edited="0">
                      <wp:start x="0" y="0"/>
                      <wp:lineTo x="0" y="19172"/>
                      <wp:lineTo x="767" y="20705"/>
                      <wp:lineTo x="20705" y="20705"/>
                      <wp:lineTo x="20705" y="0"/>
                      <wp:lineTo x="0" y="0"/>
                    </wp:wrapPolygon>
                  </wp:wrapTight>
                  <wp:docPr id="11" name="Picture 11" descr="C:\Users\awalker\Downloads\3089001001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walker\Downloads\3089001001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575" cy="536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40B42" w:rsidRPr="7005AE5C">
              <w:rPr>
                <w:rFonts w:asciiTheme="majorHAnsi" w:eastAsia="Times New Roman" w:hAnsiTheme="majorHAnsi" w:cstheme="majorBidi"/>
                <w:color w:val="0070C0"/>
                <w:sz w:val="24"/>
                <w:szCs w:val="24"/>
                <w:lang w:eastAsia="en-GB"/>
              </w:rPr>
              <w:t>RE</w:t>
            </w:r>
          </w:p>
          <w:p w14:paraId="7DF15D8A" w14:textId="66202A0F" w:rsidR="00926735" w:rsidRDefault="00926735" w:rsidP="003C0EE6">
            <w:pPr>
              <w:rPr>
                <w:rFonts w:asciiTheme="majorHAnsi" w:eastAsia="Times New Roman" w:hAnsiTheme="majorHAnsi" w:cstheme="majorBidi"/>
                <w:color w:val="0070C0"/>
                <w:sz w:val="24"/>
                <w:szCs w:val="24"/>
                <w:lang w:eastAsia="en-GB"/>
              </w:rPr>
            </w:pPr>
          </w:p>
          <w:p w14:paraId="6DCE4732" w14:textId="4FD8B372" w:rsidR="00926735" w:rsidRPr="00926735" w:rsidRDefault="00926735" w:rsidP="003C0EE6">
            <w:pPr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en-GB"/>
              </w:rPr>
            </w:pPr>
            <w:r w:rsidRPr="00926735"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en-GB"/>
              </w:rPr>
              <w:t xml:space="preserve">The Holy Trinity </w:t>
            </w:r>
          </w:p>
          <w:p w14:paraId="727F9C7C" w14:textId="4AB542A0" w:rsidR="00926735" w:rsidRDefault="00926735" w:rsidP="003C0EE6">
            <w:pPr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</w:pPr>
          </w:p>
          <w:p w14:paraId="566E8B41" w14:textId="77A67B12" w:rsidR="00E61A8F" w:rsidRPr="003C0EE6" w:rsidRDefault="00926735" w:rsidP="003C0EE6">
            <w:pPr>
              <w:rPr>
                <w:rFonts w:asciiTheme="majorHAnsi" w:eastAsia="Times New Roman" w:hAnsiTheme="majorHAnsi" w:cstheme="majorHAnsi"/>
                <w:color w:val="0070C0"/>
                <w:sz w:val="24"/>
                <w:szCs w:val="24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eastAsia="en-GB"/>
              </w:rPr>
              <w:t>Read the story of Saint Patrick and complete the task (story and task are in the year 4 folder)</w:t>
            </w:r>
          </w:p>
        </w:tc>
      </w:tr>
    </w:tbl>
    <w:p w14:paraId="566E8B43" w14:textId="4983022B"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14:paraId="566E8B44" w14:textId="77777777"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sectPr w:rsidR="00B34D0D" w:rsidSect="00C40B4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D0D"/>
    <w:rsid w:val="000015FF"/>
    <w:rsid w:val="00044F15"/>
    <w:rsid w:val="000617DC"/>
    <w:rsid w:val="000668E6"/>
    <w:rsid w:val="00112C45"/>
    <w:rsid w:val="00186D7F"/>
    <w:rsid w:val="001E3CAF"/>
    <w:rsid w:val="001F276E"/>
    <w:rsid w:val="00204824"/>
    <w:rsid w:val="00210A6C"/>
    <w:rsid w:val="00261662"/>
    <w:rsid w:val="002C1625"/>
    <w:rsid w:val="002D2DE2"/>
    <w:rsid w:val="002E633F"/>
    <w:rsid w:val="003C0EE6"/>
    <w:rsid w:val="00550365"/>
    <w:rsid w:val="006B0284"/>
    <w:rsid w:val="006E71BB"/>
    <w:rsid w:val="00846223"/>
    <w:rsid w:val="00926735"/>
    <w:rsid w:val="009326CD"/>
    <w:rsid w:val="00A81614"/>
    <w:rsid w:val="00A878E2"/>
    <w:rsid w:val="00A95F91"/>
    <w:rsid w:val="00AE0132"/>
    <w:rsid w:val="00B34D0D"/>
    <w:rsid w:val="00C40B42"/>
    <w:rsid w:val="00C505AD"/>
    <w:rsid w:val="00D21C1A"/>
    <w:rsid w:val="00D65237"/>
    <w:rsid w:val="00D93585"/>
    <w:rsid w:val="00DE54F4"/>
    <w:rsid w:val="00DF0D6C"/>
    <w:rsid w:val="00E61A8F"/>
    <w:rsid w:val="00E84E42"/>
    <w:rsid w:val="00FA3AA5"/>
    <w:rsid w:val="00FE6990"/>
    <w:rsid w:val="096273E6"/>
    <w:rsid w:val="0C8330E6"/>
    <w:rsid w:val="108DD0EB"/>
    <w:rsid w:val="1162931F"/>
    <w:rsid w:val="11B02677"/>
    <w:rsid w:val="11DC3EBB"/>
    <w:rsid w:val="11FC7686"/>
    <w:rsid w:val="12AB8E7D"/>
    <w:rsid w:val="14E262C7"/>
    <w:rsid w:val="19788C52"/>
    <w:rsid w:val="19A269D1"/>
    <w:rsid w:val="251B7416"/>
    <w:rsid w:val="28581AB2"/>
    <w:rsid w:val="2ED6CBB6"/>
    <w:rsid w:val="2F1F860C"/>
    <w:rsid w:val="3BDE3F24"/>
    <w:rsid w:val="43523268"/>
    <w:rsid w:val="475DBCAB"/>
    <w:rsid w:val="4885E094"/>
    <w:rsid w:val="5048C469"/>
    <w:rsid w:val="53FC5EAB"/>
    <w:rsid w:val="6A14429F"/>
    <w:rsid w:val="6C652484"/>
    <w:rsid w:val="6E2A1129"/>
    <w:rsid w:val="7005AE5C"/>
    <w:rsid w:val="7888A48E"/>
    <w:rsid w:val="78D8A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E8B2B"/>
  <w15:chartTrackingRefBased/>
  <w15:docId w15:val="{E0321854-4666-457C-A68F-6BBE22BA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D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4D0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34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0015F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hosted88.renlearn.co.uk/2236370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image" Target="media/image1.png"/><Relationship Id="rId12" Type="http://schemas.openxmlformats.org/officeDocument/2006/relationships/hyperlink" Target="https://www.devonmusicinteractive.org.uk" TargetMode="External"/><Relationship Id="rId17" Type="http://schemas.openxmlformats.org/officeDocument/2006/relationships/hyperlink" Target="http://www.bbc.co.uk/teach/class-clips-video/finding-lines-of-symmetry/zfkq6v4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0.png"/><Relationship Id="rId10" Type="http://schemas.openxmlformats.org/officeDocument/2006/relationships/image" Target="media/image2.png"/><Relationship Id="rId19" Type="http://schemas.openxmlformats.org/officeDocument/2006/relationships/hyperlink" Target="https://www.ecb.co.uk/video/389901/week-four-running?tagNames=All%20Stars%20garden%20games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bc.co.uk/bitesize/topics/zwwp8mn/articles/z3nfw6f" TargetMode="External"/><Relationship Id="rId14" Type="http://schemas.openxmlformats.org/officeDocument/2006/relationships/hyperlink" Target="https://www.bbc.co.uk/bitesize/topics/zxsbcdm" TargetMode="External"/><Relationship Id="rId22" Type="http://schemas.openxmlformats.org/officeDocument/2006/relationships/hyperlink" Target="https://www.sciencekids.co.nz/gamesactivities/meltingpoint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3" ma:contentTypeDescription="Create a new document." ma:contentTypeScope="" ma:versionID="ee7635268b106508d5104174515a69ea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2df296b3d32a350d6ea10d3e6aa3a128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066873F-1D59-4A3A-B050-141BBAD481B5}">
  <ds:schemaRefs>
    <ds:schemaRef ds:uri="http://purl.org/dc/elements/1.1/"/>
    <ds:schemaRef ds:uri="http://schemas.microsoft.com/office/2006/metadata/properties"/>
    <ds:schemaRef ds:uri="5f84b39d-f2f2-4c38-89ff-19203c65b846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d996ea7d-e24f-4dd1-9829-ab50253663e7"/>
    <ds:schemaRef ds:uri="http://schemas.microsoft.com/office/2006/documentManagement/typ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6AD1413-89E3-4436-888D-516C8A60F4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89EA873-6157-4084-B2A7-87EA9E375F8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548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Dyer</dc:creator>
  <cp:keywords/>
  <dc:description/>
  <cp:lastModifiedBy>Alison Walker</cp:lastModifiedBy>
  <cp:revision>2</cp:revision>
  <dcterms:created xsi:type="dcterms:W3CDTF">2020-04-24T07:17:00Z</dcterms:created>
  <dcterms:modified xsi:type="dcterms:W3CDTF">2020-04-24T07:17:00Z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