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126"/>
        <w:gridCol w:w="1417"/>
        <w:gridCol w:w="3686"/>
      </w:tblGrid>
      <w:tr w:rsidR="00A33296" w:rsidTr="57196626" w14:paraId="3E647863" w14:textId="77777777">
        <w:trPr>
          <w:trHeight w:val="289"/>
        </w:trPr>
        <w:tc>
          <w:tcPr>
            <w:tcW w:w="10485" w:type="dxa"/>
            <w:gridSpan w:val="4"/>
            <w:tcMar/>
          </w:tcPr>
          <w:p w:rsidRPr="009E1666" w:rsidR="00A33296" w:rsidP="000E2DC7" w:rsidRDefault="00A33296" w14:paraId="15549AF0" w14:textId="3ECDE18B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Year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</w:t>
            </w:r>
            <w:r w:rsidR="0081747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Home Learning-WB: Monday 18</w:t>
            </w:r>
            <w:r w:rsidRPr="00514B33">
              <w:rPr>
                <w:rFonts w:eastAsia="Times New Roman" w:cstheme="minorHAnsi"/>
                <w:color w:val="201F1E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May</w:t>
            </w:r>
          </w:p>
        </w:tc>
      </w:tr>
      <w:tr w:rsidR="00A33296" w:rsidTr="57196626" w14:paraId="3FE64CE9" w14:textId="77777777">
        <w:trPr>
          <w:trHeight w:val="289"/>
        </w:trPr>
        <w:tc>
          <w:tcPr>
            <w:tcW w:w="10485" w:type="dxa"/>
            <w:gridSpan w:val="4"/>
            <w:tcMar/>
          </w:tcPr>
          <w:p w:rsidRPr="00514B33" w:rsidR="00A33296" w:rsidP="000E2DC7" w:rsidRDefault="00A33296" w14:paraId="3664010A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514B33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:rsidRPr="00514B33" w:rsidR="00A33296" w:rsidP="000E2DC7" w:rsidRDefault="00A33296" w14:paraId="4FDFCA91" w14:textId="254493BA">
            <w:pPr>
              <w:pStyle w:val="ListParagraph"/>
              <w:numPr>
                <w:ilvl w:val="0"/>
                <w:numId w:val="2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Maths- </w:t>
            </w:r>
            <w:r w:rsidR="00C66AD0">
              <w:rPr>
                <w:rFonts w:cstheme="minorHAnsi"/>
                <w:b/>
                <w:sz w:val="24"/>
                <w:szCs w:val="24"/>
              </w:rPr>
              <w:t>Use known facts to 10 to make 20</w:t>
            </w:r>
          </w:p>
          <w:p w:rsidRPr="00514B33" w:rsidR="00A33296" w:rsidP="000E2DC7" w:rsidRDefault="00A33296" w14:paraId="05A7EAE3" w14:textId="44AF848A">
            <w:pPr>
              <w:pStyle w:val="ListParagraph"/>
              <w:rPr>
                <w:rFonts w:eastAsiaTheme="minorEastAsia"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Challenge – </w:t>
            </w:r>
            <w:r w:rsidR="00C66AD0">
              <w:rPr>
                <w:rFonts w:cstheme="minorHAnsi"/>
                <w:b/>
                <w:sz w:val="24"/>
                <w:szCs w:val="24"/>
              </w:rPr>
              <w:t>Doubling and halving numbers to 20</w:t>
            </w:r>
          </w:p>
          <w:p w:rsidRPr="00C66AD0" w:rsidR="00C66AD0" w:rsidP="57196626" w:rsidRDefault="00A33296" w14:paraId="2ACC91CF" w14:textId="0C2625AE">
            <w:pPr>
              <w:pStyle w:val="ListParagraph"/>
              <w:numPr>
                <w:ilvl w:val="0"/>
                <w:numId w:val="2"/>
              </w:numPr>
              <w:rPr>
                <w:rFonts w:eastAsia="" w:eastAsiaTheme="minorEastAsia"/>
                <w:b w:val="1"/>
                <w:bCs w:val="1"/>
                <w:sz w:val="24"/>
                <w:szCs w:val="24"/>
              </w:rPr>
            </w:pPr>
            <w:r w:rsidRPr="57196626" w:rsidR="00A33296">
              <w:rPr>
                <w:b w:val="1"/>
                <w:bCs w:val="1"/>
                <w:sz w:val="24"/>
                <w:szCs w:val="24"/>
              </w:rPr>
              <w:t>English-</w:t>
            </w:r>
            <w:r w:rsidRPr="57196626" w:rsidR="55DE0A22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7196626" w:rsidR="11FB7C87">
              <w:rPr>
                <w:b w:val="1"/>
                <w:bCs w:val="1"/>
                <w:sz w:val="24"/>
                <w:szCs w:val="24"/>
              </w:rPr>
              <w:t xml:space="preserve">Discuss together some of the language using in writing </w:t>
            </w:r>
            <w:r w:rsidRPr="57196626" w:rsidR="11FB7C87">
              <w:rPr>
                <w:b w:val="1"/>
                <w:bCs w:val="1"/>
                <w:sz w:val="24"/>
                <w:szCs w:val="24"/>
              </w:rPr>
              <w:t>instructions</w:t>
            </w:r>
            <w:r w:rsidRPr="57196626" w:rsidR="11FB7C87">
              <w:rPr>
                <w:b w:val="1"/>
                <w:bCs w:val="1"/>
                <w:sz w:val="24"/>
                <w:szCs w:val="24"/>
              </w:rPr>
              <w:t xml:space="preserve">, first do this, next you need to, finally... . </w:t>
            </w:r>
          </w:p>
          <w:p w:rsidRPr="00C66AD0" w:rsidR="00A33296" w:rsidP="57196626" w:rsidRDefault="00A33296" w14:paraId="13E9A181" w14:textId="06DB5540">
            <w:pPr>
              <w:pStyle w:val="ListParagraph"/>
              <w:numPr>
                <w:ilvl w:val="0"/>
                <w:numId w:val="2"/>
              </w:numPr>
              <w:rPr>
                <w:rFonts w:eastAsia="" w:eastAsiaTheme="minorEastAsia"/>
                <w:b w:val="1"/>
                <w:bCs w:val="1"/>
                <w:sz w:val="24"/>
                <w:szCs w:val="24"/>
              </w:rPr>
            </w:pPr>
            <w:r w:rsidRPr="57196626" w:rsidR="00A33296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Challenge</w:t>
            </w:r>
            <w:r w:rsidRPr="57196626" w:rsidR="0A5C5154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 xml:space="preserve"> </w:t>
            </w:r>
            <w:r w:rsidRPr="57196626" w:rsidR="00263CFA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–</w:t>
            </w:r>
            <w:r w:rsidRPr="57196626" w:rsidR="0A5C5154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 xml:space="preserve"> </w:t>
            </w:r>
            <w:r w:rsidRPr="57196626" w:rsidR="33BB35B1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Can you write a set of instructions as you make you</w:t>
            </w:r>
            <w:r w:rsidRPr="57196626" w:rsidR="2329579B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r</w:t>
            </w:r>
            <w:r w:rsidRPr="57196626" w:rsidR="33BB35B1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 xml:space="preserve"> play dough</w:t>
            </w:r>
            <w:r w:rsidRPr="57196626" w:rsidR="09C93121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?</w:t>
            </w:r>
          </w:p>
          <w:p w:rsidRPr="00514B33" w:rsidR="00A33296" w:rsidP="57196626" w:rsidRDefault="00A33296" w14:paraId="19D31C35" w14:textId="6EBCDB26">
            <w:pPr>
              <w:pStyle w:val="ListParagraph"/>
              <w:numPr>
                <w:ilvl w:val="0"/>
                <w:numId w:val="2"/>
              </w:numPr>
              <w:rPr>
                <w:rFonts w:eastAsia="" w:cs="Calibri" w:eastAsiaTheme="minorEastAsia" w:cstheme="minorAscii"/>
                <w:b w:val="1"/>
                <w:bCs w:val="1"/>
                <w:sz w:val="24"/>
                <w:szCs w:val="24"/>
              </w:rPr>
            </w:pPr>
            <w:r w:rsidRPr="57196626" w:rsidR="00A3329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Reading- </w:t>
            </w:r>
            <w:r w:rsidRPr="57196626" w:rsidR="15730B0B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Focus on the </w:t>
            </w:r>
            <w:proofErr w:type="spellStart"/>
            <w:r w:rsidRPr="57196626" w:rsidR="15730B0B">
              <w:rPr>
                <w:rFonts w:cs="Calibri" w:cstheme="minorAscii"/>
                <w:b w:val="1"/>
                <w:bCs w:val="1"/>
                <w:sz w:val="24"/>
                <w:szCs w:val="24"/>
              </w:rPr>
              <w:t>ey</w:t>
            </w:r>
            <w:proofErr w:type="spellEnd"/>
            <w:r w:rsidRPr="57196626" w:rsidR="15730B0B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sound, see if you can spot it when reading a book. </w:t>
            </w:r>
          </w:p>
        </w:tc>
      </w:tr>
      <w:tr w:rsidR="00A33296" w:rsidTr="57196626" w14:paraId="11EF60B5" w14:textId="77777777">
        <w:trPr>
          <w:trHeight w:val="289"/>
        </w:trPr>
        <w:tc>
          <w:tcPr>
            <w:tcW w:w="5382" w:type="dxa"/>
            <w:gridSpan w:val="2"/>
            <w:tcMar/>
          </w:tcPr>
          <w:p w:rsidR="00A33296" w:rsidP="000E2DC7" w:rsidRDefault="00A33296" w14:paraId="17B2CE1E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1509DBE" wp14:editId="138F3629">
                  <wp:simplePos x="0" y="0"/>
                  <wp:positionH relativeFrom="column">
                    <wp:posOffset>2641600</wp:posOffset>
                  </wp:positionH>
                  <wp:positionV relativeFrom="paragraph">
                    <wp:posOffset>31115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E084686">
              <w:rPr>
                <w:b/>
                <w:bCs/>
                <w:sz w:val="24"/>
                <w:szCs w:val="24"/>
              </w:rPr>
              <w:t>English-please complete every day</w:t>
            </w:r>
          </w:p>
          <w:p w:rsidR="00A33296" w:rsidP="57196626" w:rsidRDefault="00A33296" w14:paraId="515D00DF" w14:textId="16F5BA93">
            <w:pPr>
              <w:rPr>
                <w:b w:val="0"/>
                <w:bCs w:val="0"/>
                <w:sz w:val="24"/>
                <w:szCs w:val="24"/>
              </w:rPr>
            </w:pPr>
            <w:r w:rsidRPr="57196626" w:rsidR="00A33296">
              <w:rPr>
                <w:b w:val="1"/>
                <w:bCs w:val="1"/>
                <w:sz w:val="24"/>
                <w:szCs w:val="24"/>
              </w:rPr>
              <w:t>Writing:</w:t>
            </w:r>
            <w:r w:rsidRPr="57196626" w:rsidR="2EE4CB62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7196626" w:rsidR="48620B29">
              <w:rPr>
                <w:b w:val="0"/>
                <w:bCs w:val="0"/>
                <w:sz w:val="24"/>
                <w:szCs w:val="24"/>
              </w:rPr>
              <w:t>Finish the talk for writing sequence, and don’t forget about your capital letters, finger spaces and full stops!</w:t>
            </w:r>
          </w:p>
          <w:p w:rsidRPr="0003167C" w:rsidR="00A33296" w:rsidP="1E084686" w:rsidRDefault="00A33296" w14:paraId="225F57DA" w14:textId="03D7577E">
            <w:pPr>
              <w:rPr>
                <w:sz w:val="24"/>
                <w:szCs w:val="24"/>
              </w:rPr>
            </w:pPr>
            <w:r w:rsidRPr="57196626" w:rsidR="00A33296">
              <w:rPr>
                <w:b w:val="1"/>
                <w:bCs w:val="1"/>
                <w:sz w:val="24"/>
                <w:szCs w:val="24"/>
              </w:rPr>
              <w:t xml:space="preserve">Reading: </w:t>
            </w:r>
            <w:r w:rsidRPr="57196626" w:rsidR="2B174391">
              <w:rPr>
                <w:b w:val="0"/>
                <w:bCs w:val="0"/>
                <w:sz w:val="24"/>
                <w:szCs w:val="24"/>
              </w:rPr>
              <w:t xml:space="preserve">When you are reading your own book see if you can spot all the words with the </w:t>
            </w:r>
            <w:proofErr w:type="spellStart"/>
            <w:r w:rsidRPr="57196626" w:rsidR="2B174391">
              <w:rPr>
                <w:b w:val="0"/>
                <w:bCs w:val="0"/>
                <w:sz w:val="24"/>
                <w:szCs w:val="24"/>
              </w:rPr>
              <w:t>ey</w:t>
            </w:r>
            <w:proofErr w:type="spellEnd"/>
            <w:r w:rsidRPr="57196626" w:rsidR="2B174391">
              <w:rPr>
                <w:b w:val="0"/>
                <w:bCs w:val="0"/>
                <w:sz w:val="24"/>
                <w:szCs w:val="24"/>
              </w:rPr>
              <w:t xml:space="preserve"> sound in. </w:t>
            </w:r>
          </w:p>
          <w:p w:rsidRPr="00F26386" w:rsidR="00A33296" w:rsidP="1E084686" w:rsidRDefault="00A33296" w14:paraId="4FC5F45F" w14:textId="4EE995DD">
            <w:pPr>
              <w:spacing w:line="257" w:lineRule="auto"/>
              <w:rPr>
                <w:b w:val="1"/>
                <w:bCs w:val="1"/>
                <w:sz w:val="24"/>
                <w:szCs w:val="24"/>
              </w:rPr>
            </w:pPr>
            <w:r w:rsidRPr="57196626" w:rsidR="00A33296">
              <w:rPr>
                <w:b w:val="1"/>
                <w:bCs w:val="1"/>
                <w:sz w:val="24"/>
                <w:szCs w:val="24"/>
              </w:rPr>
              <w:t>Words of the week:</w:t>
            </w:r>
            <w:r w:rsidRPr="57196626" w:rsidR="329ADF67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7196626" w:rsidR="0243BD1E">
              <w:rPr>
                <w:b w:val="0"/>
                <w:bCs w:val="0"/>
                <w:sz w:val="24"/>
                <w:szCs w:val="24"/>
              </w:rPr>
              <w:t xml:space="preserve">double, half, instruction, </w:t>
            </w:r>
            <w:r w:rsidRPr="57196626" w:rsidR="4600B016">
              <w:rPr>
                <w:b w:val="0"/>
                <w:bCs w:val="0"/>
                <w:sz w:val="24"/>
                <w:szCs w:val="24"/>
              </w:rPr>
              <w:t>map, summer</w:t>
            </w:r>
          </w:p>
          <w:p w:rsidRPr="00F26386" w:rsidR="00A33296" w:rsidP="1E084686" w:rsidRDefault="00A33296" w14:paraId="4F37186E" w14:textId="343AFFF2">
            <w:pPr>
              <w:rPr>
                <w:sz w:val="24"/>
                <w:szCs w:val="24"/>
              </w:rPr>
            </w:pPr>
            <w:r w:rsidRPr="57196626" w:rsidR="00A33296">
              <w:rPr>
                <w:b w:val="1"/>
                <w:bCs w:val="1"/>
                <w:sz w:val="24"/>
                <w:szCs w:val="24"/>
              </w:rPr>
              <w:t>Sounds of the week</w:t>
            </w:r>
            <w:r w:rsidRPr="57196626" w:rsidR="00E23458">
              <w:rPr>
                <w:b w:val="1"/>
                <w:bCs w:val="1"/>
                <w:sz w:val="24"/>
                <w:szCs w:val="24"/>
              </w:rPr>
              <w:t>:</w:t>
            </w:r>
            <w:r w:rsidRPr="57196626" w:rsidR="604A7B89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7196626" w:rsidR="604A7B89">
              <w:rPr>
                <w:b w:val="0"/>
                <w:bCs w:val="0"/>
                <w:sz w:val="24"/>
                <w:szCs w:val="24"/>
              </w:rPr>
              <w:t>ey</w:t>
            </w:r>
          </w:p>
          <w:p w:rsidRPr="009E1666" w:rsidR="00A33296" w:rsidP="000E2DC7" w:rsidRDefault="00A33296" w14:paraId="5DAB6C7B" w14:textId="7777777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Mar/>
          </w:tcPr>
          <w:p w:rsidR="00A33296" w:rsidP="000E2DC7" w:rsidRDefault="00A33296" w14:paraId="5E4E0A4F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E065733" wp14:editId="144C1C97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E084686">
              <w:rPr>
                <w:b/>
                <w:bCs/>
                <w:sz w:val="24"/>
                <w:szCs w:val="24"/>
              </w:rPr>
              <w:t>Maths-please complete everyday</w:t>
            </w:r>
          </w:p>
          <w:p w:rsidR="00A33296" w:rsidP="000E2DC7" w:rsidRDefault="00A33296" w14:paraId="053FE817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focus this week:</w:t>
            </w:r>
          </w:p>
          <w:p w:rsidRPr="0052382F" w:rsidR="00A33296" w:rsidP="000E2DC7" w:rsidRDefault="00A33296" w14:paraId="4DF59B9F" w14:textId="218076C7">
            <w:pPr>
              <w:rPr>
                <w:rFonts w:cstheme="minorHAnsi"/>
                <w:sz w:val="24"/>
                <w:szCs w:val="24"/>
              </w:rPr>
            </w:pPr>
            <w:r w:rsidRPr="0052382F">
              <w:rPr>
                <w:rFonts w:cstheme="minorHAnsi"/>
                <w:sz w:val="24"/>
                <w:szCs w:val="24"/>
              </w:rPr>
              <w:t>*</w:t>
            </w:r>
            <w:r w:rsidR="00C66AD0">
              <w:rPr>
                <w:rFonts w:cstheme="minorHAnsi"/>
                <w:sz w:val="24"/>
                <w:szCs w:val="24"/>
              </w:rPr>
              <w:t>Double numbers 6-9</w:t>
            </w:r>
          </w:p>
          <w:p w:rsidR="00E23458" w:rsidP="00E23458" w:rsidRDefault="00A33296" w14:paraId="117CF100" w14:textId="6F37ED76">
            <w:pPr>
              <w:rPr>
                <w:rFonts w:cstheme="minorHAnsi"/>
                <w:sz w:val="24"/>
                <w:szCs w:val="24"/>
              </w:rPr>
            </w:pPr>
            <w:r w:rsidRPr="0052382F">
              <w:rPr>
                <w:rFonts w:cstheme="minorHAnsi"/>
                <w:sz w:val="24"/>
                <w:szCs w:val="24"/>
              </w:rPr>
              <w:t>*</w:t>
            </w:r>
            <w:r w:rsidR="00C66AD0">
              <w:rPr>
                <w:rFonts w:cstheme="minorHAnsi"/>
                <w:sz w:val="24"/>
                <w:szCs w:val="24"/>
              </w:rPr>
              <w:t>Halve even numbers to 20</w:t>
            </w:r>
          </w:p>
          <w:p w:rsidRPr="0003167C" w:rsidR="00A33296" w:rsidP="00E23458" w:rsidRDefault="00A33296" w14:paraId="20A8BB13" w14:textId="53C6CE38">
            <w:pPr>
              <w:rPr>
                <w:rFonts w:cstheme="minorHAnsi"/>
                <w:sz w:val="24"/>
                <w:szCs w:val="24"/>
              </w:rPr>
            </w:pPr>
            <w:r w:rsidRPr="0052382F">
              <w:rPr>
                <w:rFonts w:cstheme="minorHAnsi"/>
                <w:sz w:val="24"/>
                <w:szCs w:val="24"/>
              </w:rPr>
              <w:t>*</w:t>
            </w:r>
            <w:r w:rsidR="00C66AD0">
              <w:rPr>
                <w:rFonts w:cstheme="minorHAnsi"/>
                <w:sz w:val="24"/>
                <w:szCs w:val="24"/>
              </w:rPr>
              <w:t>Recognise 2-digit numbers that are odd and even</w:t>
            </w:r>
          </w:p>
        </w:tc>
      </w:tr>
      <w:tr w:rsidR="00A33296" w:rsidTr="57196626" w14:paraId="7D405053" w14:textId="77777777">
        <w:trPr>
          <w:trHeight w:val="289"/>
        </w:trPr>
        <w:tc>
          <w:tcPr>
            <w:tcW w:w="10485" w:type="dxa"/>
            <w:gridSpan w:val="4"/>
            <w:tcMar/>
          </w:tcPr>
          <w:p w:rsidRPr="0056526A" w:rsidR="00A33296" w:rsidP="000E2DC7" w:rsidRDefault="00A33296" w14:paraId="79C498BC" w14:textId="77777777">
            <w:pPr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  <w:t xml:space="preserve">Choose at least one </w:t>
            </w:r>
            <w:r>
              <w:rPr>
                <w:rFonts w:eastAsia="Times New Roman"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  <w:t>subject focus each week through May</w:t>
            </w:r>
          </w:p>
          <w:p w:rsidRPr="002C1625" w:rsidR="00A33296" w:rsidP="000E2DC7" w:rsidRDefault="00A33296" w14:paraId="02EB378F" w14:textId="77777777">
            <w:pPr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A33296" w:rsidTr="57196626" w14:paraId="4FDFB2FF" w14:textId="77777777">
        <w:trPr>
          <w:trHeight w:val="4273"/>
        </w:trPr>
        <w:tc>
          <w:tcPr>
            <w:tcW w:w="3256" w:type="dxa"/>
            <w:tcMar/>
          </w:tcPr>
          <w:p w:rsidRPr="00C46EB4" w:rsidR="00A33296" w:rsidP="000E2DC7" w:rsidRDefault="00A33296" w14:paraId="6E905FFE" w14:textId="7777777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6F19742" wp14:editId="3D44A6FA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E08468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Science                                            </w:t>
            </w:r>
          </w:p>
          <w:p w:rsidR="00A33296" w:rsidP="000E2DC7" w:rsidRDefault="00A33296" w14:paraId="29D6B04F" w14:textId="77777777">
            <w:pPr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:rsidRPr="00A33296" w:rsidR="00A33296" w:rsidP="000E2DC7" w:rsidRDefault="00A33296" w14:paraId="0F0663D4" w14:textId="77777777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A3329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We are moving on to look at plants for the rest of the summer in science. So a great first step would be to plant some seeds. They are available to buy in the supermarkets.</w:t>
            </w:r>
          </w:p>
          <w:p w:rsidRPr="00C46EB4" w:rsidR="00A33296" w:rsidP="000E2DC7" w:rsidRDefault="00A33296" w14:paraId="7B904A2C" w14:textId="77777777">
            <w:r w:rsidRPr="00A3329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Research what is needed to plant and grow a seed – you could keep a diary or write a set of instructions with pictures to explain what you did!</w:t>
            </w:r>
          </w:p>
        </w:tc>
        <w:tc>
          <w:tcPr>
            <w:tcW w:w="3543" w:type="dxa"/>
            <w:gridSpan w:val="2"/>
            <w:tcMar/>
          </w:tcPr>
          <w:p w:rsidR="00A33296" w:rsidP="000E2DC7" w:rsidRDefault="00A33296" w14:paraId="5D6A82EF" w14:textId="7777777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DC6A329" wp14:editId="186E034F">
                  <wp:simplePos x="0" y="0"/>
                  <wp:positionH relativeFrom="column">
                    <wp:posOffset>1299210</wp:posOffset>
                  </wp:positionH>
                  <wp:positionV relativeFrom="paragraph">
                    <wp:posOffset>28575</wp:posOffset>
                  </wp:positionV>
                  <wp:extent cx="608965" cy="573405"/>
                  <wp:effectExtent l="0" t="0" r="63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E08468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Geography</w:t>
            </w:r>
            <w:r>
              <w:rPr>
                <w:noProof/>
                <w:lang w:eastAsia="en-GB"/>
              </w:rPr>
              <w:t xml:space="preserve">                 </w:t>
            </w:r>
          </w:p>
          <w:p w:rsidR="00A33296" w:rsidP="000E2DC7" w:rsidRDefault="00A33296" w14:paraId="7AD73315" w14:textId="7777777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</w:t>
            </w:r>
          </w:p>
          <w:p w:rsidRPr="00A33296" w:rsidR="00A33296" w:rsidP="1E084686" w:rsidRDefault="00A33296" w14:paraId="46C4E7D6" w14:textId="62D7310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  <w:p w:rsidRPr="00A33296" w:rsidR="00A33296" w:rsidP="1E084686" w:rsidRDefault="27450315" w14:paraId="4165D562" w14:textId="174500B6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1E084686">
              <w:rPr>
                <w:rFonts w:ascii="Calibri" w:hAnsi="Calibri" w:eastAsia="Calibri" w:cs="Calibri"/>
              </w:rPr>
              <w:t xml:space="preserve">Now that you have looked at a map of the UK it’s time to start learning the 5 oceans of the world. Here is a link to a great song that the children should listen to and learn. </w:t>
            </w:r>
          </w:p>
          <w:p w:rsidRPr="00A33296" w:rsidR="00A33296" w:rsidP="1E084686" w:rsidRDefault="009C445E" w14:paraId="73DF8345" w14:textId="0A4BA834">
            <w:pPr>
              <w:spacing w:line="257" w:lineRule="auto"/>
            </w:pPr>
            <w:hyperlink r:id="rId9">
              <w:r w:rsidRPr="1E084686" w:rsidR="27450315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https://www.youtube.com/watch?v=X6BE4VcYngQ</w:t>
              </w:r>
            </w:hyperlink>
          </w:p>
          <w:p w:rsidRPr="00A33296" w:rsidR="00A33296" w:rsidP="1E084686" w:rsidRDefault="27450315" w14:paraId="767A676B" w14:textId="6F77E38D">
            <w:pPr>
              <w:spacing w:line="257" w:lineRule="auto"/>
            </w:pPr>
            <w:r w:rsidRPr="1E084686">
              <w:rPr>
                <w:rFonts w:ascii="Calibri" w:hAnsi="Calibri" w:eastAsia="Calibri" w:cs="Calibri"/>
              </w:rPr>
              <w:t>Once they know the song inside out and upside down, it will help them to complete the activity labelling the 5 oceans of the world.</w:t>
            </w:r>
          </w:p>
          <w:p w:rsidRPr="00A33296" w:rsidR="00A33296" w:rsidP="1E084686" w:rsidRDefault="00A33296" w14:paraId="6A05A809" w14:textId="7E5E1480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686" w:type="dxa"/>
            <w:tcMar/>
          </w:tcPr>
          <w:p w:rsidR="00A33296" w:rsidP="000E2DC7" w:rsidRDefault="00A33296" w14:paraId="48DB6A52" w14:textId="7777777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eastAsia="Times New Roman" w:asciiTheme="majorHAnsi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F81B601" wp14:editId="292590BE">
                  <wp:simplePos x="0" y="0"/>
                  <wp:positionH relativeFrom="column">
                    <wp:posOffset>1739900</wp:posOffset>
                  </wp:positionH>
                  <wp:positionV relativeFrom="paragraph">
                    <wp:posOffset>28575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17" name="Picture 17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E08468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Art                                            </w:t>
            </w:r>
            <w:r w:rsidRPr="1E084686">
              <w:rPr>
                <w:rFonts w:eastAsia="Times New Roman" w:asciiTheme="majorHAnsi" w:hAnsiTheme="majorHAnsi" w:cstheme="majorBidi"/>
                <w:noProof/>
                <w:color w:val="201F1E"/>
                <w:sz w:val="24"/>
                <w:szCs w:val="24"/>
                <w:lang w:eastAsia="en-GB"/>
              </w:rPr>
              <w:t xml:space="preserve">    </w:t>
            </w:r>
          </w:p>
          <w:p w:rsidRPr="00C46EB4" w:rsidR="00A33296" w:rsidP="000E2DC7" w:rsidRDefault="00A33296" w14:paraId="4F794DF4" w14:textId="7777777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</w:t>
            </w:r>
          </w:p>
          <w:p w:rsidR="00A33296" w:rsidP="000E2DC7" w:rsidRDefault="00A33296" w14:paraId="2130EC06" w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We are going to look at the artist Andy Goldsworthy. See what you can find out about him. Can you write a fact file? Do you like his art? Why do you like it?</w:t>
            </w:r>
          </w:p>
          <w:p w:rsidRPr="00081F49" w:rsidR="00A33296" w:rsidP="000E2DC7" w:rsidRDefault="00A33296" w14:paraId="61F25E4A" w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He uses natural items to create art. Can you recreate some art similar to his – maybe in your garden or when you go out on your daily exercise.</w:t>
            </w:r>
          </w:p>
        </w:tc>
      </w:tr>
    </w:tbl>
    <w:p w:rsidRPr="00F24CF4" w:rsidR="1E084686" w:rsidP="00F24CF4" w:rsidRDefault="1E084686" w14:paraId="2E873BA0" w14:textId="654253DE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lang w:eastAsia="en-GB"/>
        </w:rPr>
      </w:pPr>
    </w:p>
    <w:p w:rsidR="00F024FA" w:rsidP="00F024FA" w:rsidRDefault="00A33296" w14:paraId="4B331C09" w14:textId="25DA31F4">
      <w:pPr>
        <w:rPr>
          <w:u w:val="single"/>
        </w:rPr>
      </w:pPr>
      <w:r w:rsidRPr="1E084686">
        <w:rPr>
          <w:u w:val="single"/>
        </w:rPr>
        <w:t>English</w:t>
      </w:r>
    </w:p>
    <w:p w:rsidRPr="00B00A85" w:rsidR="00B00A85" w:rsidP="1E084686" w:rsidRDefault="00B00A85" w14:paraId="1D192565" w14:textId="1041225C">
      <w:r w:rsidR="39AF42F2">
        <w:rPr/>
        <w:t xml:space="preserve">This week there will be a bit of performing involved, if you are feeling confident record yourself and put it on our class story on </w:t>
      </w:r>
      <w:r w:rsidR="39AF42F2">
        <w:rPr/>
        <w:t>dojo or</w:t>
      </w:r>
      <w:r w:rsidR="39AF42F2">
        <w:rPr/>
        <w:t xml:space="preserve"> send it to your teacher on dojo!</w:t>
      </w:r>
    </w:p>
    <w:p w:rsidRPr="00A33296" w:rsidR="00A33296" w:rsidP="1E084686" w:rsidRDefault="00A33296" w14:paraId="4640BA28" w14:textId="57C78A80">
      <w:pPr>
        <w:rPr>
          <w:u w:val="single"/>
        </w:rPr>
      </w:pPr>
      <w:r w:rsidRPr="1E084686">
        <w:rPr>
          <w:u w:val="single"/>
        </w:rPr>
        <w:t>Maths</w:t>
      </w:r>
    </w:p>
    <w:p w:rsidR="00F024FA" w:rsidRDefault="009C445E" w14:paraId="64FF4663" w14:textId="39BE8509">
      <w:pPr>
        <w:rPr>
          <w:rStyle w:val="Hyperlink"/>
        </w:rPr>
      </w:pPr>
      <w:hyperlink w:history="1" r:id="rId11">
        <w:r>
          <w:rPr>
            <w:rStyle w:val="Hyperlink"/>
          </w:rPr>
          <w:t>https://www.youtube.com/watch?v=E3uxBI9npas</w:t>
        </w:r>
      </w:hyperlink>
    </w:p>
    <w:p w:rsidRPr="00604C3F" w:rsidR="009C445E" w:rsidP="009C445E" w:rsidRDefault="009C445E" w14:paraId="29EFEDB7" w14:textId="77777777">
      <w:pPr>
        <w:rPr>
          <w:rFonts w:ascii="CCW Cursive Writing 14" w:hAnsi="CCW Cursive Writing 14"/>
          <w:sz w:val="20"/>
          <w:szCs w:val="20"/>
        </w:rPr>
      </w:pPr>
      <w:hyperlink w:history="1" w:anchor="slide-1" r:id="rId12">
        <w:r w:rsidRPr="00604C3F">
          <w:rPr>
            <w:rStyle w:val="Hyperlink"/>
            <w:sz w:val="20"/>
            <w:szCs w:val="20"/>
          </w:rPr>
          <w:t>https://www.thenational.academy/year-1/maths/to-problem-solve-using-doubling-and-halving-year-1-wk1-5#slide-1</w:t>
        </w:r>
      </w:hyperlink>
    </w:p>
    <w:p w:rsidR="009C445E" w:rsidRDefault="009C445E" w14:paraId="4924696A" w14:textId="58F73AF4">
      <w:hyperlink w:history="1" r:id="rId13">
        <w:r w:rsidRPr="00E55DE6">
          <w:rPr>
            <w:rStyle w:val="Hyperlink"/>
          </w:rPr>
          <w:t>https://www.topmarks.co.uk/maths-games/hit-the-button</w:t>
        </w:r>
      </w:hyperlink>
    </w:p>
    <w:p w:rsidRPr="00A33296" w:rsidR="009C445E" w:rsidRDefault="009C445E" w14:paraId="5D028335" w14:textId="1F9D88EC">
      <w:bookmarkStart w:name="_GoBack" w:id="0"/>
      <w:bookmarkEnd w:id="0"/>
      <w:r>
        <w:t>Some links for maths this week</w:t>
      </w:r>
    </w:p>
    <w:sectPr w:rsidRPr="00A33296" w:rsidR="009C445E" w:rsidSect="00A3329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B560CB6"/>
    <w:multiLevelType w:val="hybridMultilevel"/>
    <w:tmpl w:val="9A16A742"/>
    <w:lvl w:ilvl="0" w:tplc="39722C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E20C0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DECF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72A0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382A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D9C24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D86C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A226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08E9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96"/>
    <w:rsid w:val="0004562A"/>
    <w:rsid w:val="000A211A"/>
    <w:rsid w:val="00263CFA"/>
    <w:rsid w:val="004806D1"/>
    <w:rsid w:val="0081747B"/>
    <w:rsid w:val="009C445E"/>
    <w:rsid w:val="00A33296"/>
    <w:rsid w:val="00B00A85"/>
    <w:rsid w:val="00C66AD0"/>
    <w:rsid w:val="00C847EF"/>
    <w:rsid w:val="00C92C2A"/>
    <w:rsid w:val="00E23458"/>
    <w:rsid w:val="00E3780F"/>
    <w:rsid w:val="00F024FA"/>
    <w:rsid w:val="00F24CF4"/>
    <w:rsid w:val="01F44DB1"/>
    <w:rsid w:val="0243BD1E"/>
    <w:rsid w:val="04F96879"/>
    <w:rsid w:val="050B4A1C"/>
    <w:rsid w:val="07B366B5"/>
    <w:rsid w:val="09C93121"/>
    <w:rsid w:val="0A5C5154"/>
    <w:rsid w:val="11FB7C87"/>
    <w:rsid w:val="132C7D14"/>
    <w:rsid w:val="15730B0B"/>
    <w:rsid w:val="1E084686"/>
    <w:rsid w:val="204DBFB6"/>
    <w:rsid w:val="2100BE74"/>
    <w:rsid w:val="215E7FFD"/>
    <w:rsid w:val="2329579B"/>
    <w:rsid w:val="27450315"/>
    <w:rsid w:val="2B174391"/>
    <w:rsid w:val="2EE4CB62"/>
    <w:rsid w:val="329ADF67"/>
    <w:rsid w:val="33BB35B1"/>
    <w:rsid w:val="36BAC7BC"/>
    <w:rsid w:val="37182D62"/>
    <w:rsid w:val="39AF42F2"/>
    <w:rsid w:val="3C851C42"/>
    <w:rsid w:val="40228EC3"/>
    <w:rsid w:val="42112AD3"/>
    <w:rsid w:val="4600B016"/>
    <w:rsid w:val="47573496"/>
    <w:rsid w:val="48620B29"/>
    <w:rsid w:val="55DE0A22"/>
    <w:rsid w:val="57196626"/>
    <w:rsid w:val="5A21C93B"/>
    <w:rsid w:val="604A7B89"/>
    <w:rsid w:val="6A4B6E29"/>
    <w:rsid w:val="6AD094FC"/>
    <w:rsid w:val="7D288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BE004"/>
  <w15:chartTrackingRefBased/>
  <w15:docId w15:val="{A1EF1F53-6FBA-47E3-8FF3-7CDE9CC4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329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2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3329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33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hyperlink" Target="https://www.topmarks.co.uk/maths-games/hit-the-button" TargetMode="External" Id="rId13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hyperlink" Target="https://www.thenational.academy/year-1/maths/to-problem-solve-using-doubling-and-halving-year-1-wk1-5" TargetMode="Externa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hyperlink" Target="https://www.youtube.com/watch?v=E3uxBI9npas" TargetMode="External" Id="rId11" /><Relationship Type="http://schemas.openxmlformats.org/officeDocument/2006/relationships/image" Target="media/image1.png" Id="rId5" /><Relationship Type="http://schemas.openxmlformats.org/officeDocument/2006/relationships/theme" Target="theme/theme1.xml" Id="rId15" /><Relationship Type="http://schemas.openxmlformats.org/officeDocument/2006/relationships/image" Target="media/image5.png" Id="rId10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X6BE4VcYngQ" TargetMode="Externa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Cranmer</dc:creator>
  <keywords/>
  <dc:description/>
  <lastModifiedBy>Emily Wheeler</lastModifiedBy>
  <revision>6</revision>
  <dcterms:created xsi:type="dcterms:W3CDTF">2020-05-12T11:52:00.0000000Z</dcterms:created>
  <dcterms:modified xsi:type="dcterms:W3CDTF">2020-05-17T14:10:30.7502519Z</dcterms:modified>
</coreProperties>
</file>