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256"/>
        <w:gridCol w:w="1529"/>
        <w:gridCol w:w="1731"/>
        <w:gridCol w:w="3142"/>
      </w:tblGrid>
      <w:tr w:rsidR="00B34D0D" w:rsidTr="610EC373" w14:paraId="6A2A4D42" w14:textId="77777777">
        <w:trPr>
          <w:trHeight w:val="289"/>
        </w:trPr>
        <w:tc>
          <w:tcPr>
            <w:tcW w:w="9658" w:type="dxa"/>
            <w:gridSpan w:val="4"/>
            <w:tcMar/>
          </w:tcPr>
          <w:p w:rsidRPr="009E1666" w:rsidR="00B34D0D" w:rsidP="6E6F752B" w:rsidRDefault="006712E4" w14:paraId="3F4870BC" w14:textId="79A47D52">
            <w:pPr>
              <w:jc w:val="center"/>
              <w:rPr>
                <w:rFonts w:eastAsia="Times New Roman" w:cs="Calibri" w:cstheme="minorAscii"/>
                <w:color w:val="FF0000"/>
                <w:sz w:val="24"/>
                <w:szCs w:val="24"/>
                <w:lang w:eastAsia="en-GB"/>
              </w:rPr>
            </w:pPr>
            <w:r w:rsidRPr="6E6F752B" w:rsidR="006712E4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 xml:space="preserve">Year </w:t>
            </w:r>
            <w:r w:rsidRPr="6E6F752B" w:rsidR="706B2948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>6</w:t>
            </w:r>
            <w:r w:rsidRPr="6E6F752B" w:rsidR="006712E4">
              <w:rPr>
                <w:rFonts w:eastAsia="Times New Roman" w:cs="Calibri" w:cstheme="minorAscii"/>
                <w:color w:val="FF0000"/>
                <w:sz w:val="24"/>
                <w:szCs w:val="24"/>
                <w:lang w:eastAsia="en-GB"/>
              </w:rPr>
              <w:t xml:space="preserve"> </w:t>
            </w:r>
            <w:r w:rsidRPr="6E6F752B" w:rsidR="006712E4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>Home Learning</w:t>
            </w:r>
            <w:r w:rsidRPr="6E6F752B" w:rsidR="00032CCE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 xml:space="preserve">-WB </w:t>
            </w:r>
            <w:r w:rsidRPr="6E6F752B" w:rsidR="119285A1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>4.5.20</w:t>
            </w:r>
          </w:p>
        </w:tc>
      </w:tr>
      <w:tr w:rsidR="009E1666" w:rsidTr="610EC373" w14:paraId="4A95DEED" w14:textId="77777777">
        <w:trPr>
          <w:trHeight w:val="289"/>
        </w:trPr>
        <w:tc>
          <w:tcPr>
            <w:tcW w:w="9658" w:type="dxa"/>
            <w:gridSpan w:val="4"/>
            <w:tcMar/>
          </w:tcPr>
          <w:p w:rsidRPr="009E1666" w:rsidR="009E1666" w:rsidP="009E1666" w:rsidRDefault="009E1666" w14:paraId="4A2A9448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9E1666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:rsidRPr="009E1666" w:rsidR="009E1666" w:rsidP="6E6F752B" w:rsidRDefault="009E1666" w14:paraId="3BB92B57" w14:textId="11864748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E6F752B" w:rsidR="009E1666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Maths- </w:t>
            </w:r>
            <w:r w:rsidRPr="6E6F752B" w:rsidR="79AE3ADC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to revise division strategies </w:t>
            </w:r>
          </w:p>
          <w:p w:rsidRPr="009E1666" w:rsidR="009E1666" w:rsidP="6E6F752B" w:rsidRDefault="009E1666" w14:paraId="0E091827" w14:textId="02666DBB">
            <w:pPr>
              <w:pStyle w:val="ListParagraph"/>
              <w:numPr>
                <w:ilvl w:val="0"/>
                <w:numId w:val="1"/>
              </w:numPr>
              <w:rPr>
                <w:b w:val="1"/>
                <w:bCs w:val="1"/>
                <w:sz w:val="24"/>
                <w:szCs w:val="24"/>
              </w:rPr>
            </w:pPr>
            <w:r w:rsidRPr="6E6F752B" w:rsidR="009E1666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English- </w:t>
            </w:r>
            <w:r w:rsidRPr="6E6F752B" w:rsidR="57E0DBAD">
              <w:rPr>
                <w:rFonts w:cs="Calibri" w:cstheme="minorAscii"/>
                <w:b w:val="1"/>
                <w:bCs w:val="1"/>
                <w:sz w:val="24"/>
                <w:szCs w:val="24"/>
              </w:rPr>
              <w:t>to</w:t>
            </w:r>
            <w:r w:rsidRPr="6E6F752B" w:rsidR="60B2A8CB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use various writing techniques to desc</w:t>
            </w:r>
            <w:r w:rsidRPr="6E6F752B" w:rsidR="62076F55">
              <w:rPr>
                <w:rFonts w:cs="Calibri" w:cstheme="minorAscii"/>
                <w:b w:val="1"/>
                <w:bCs w:val="1"/>
                <w:sz w:val="24"/>
                <w:szCs w:val="24"/>
              </w:rPr>
              <w:t>r</w:t>
            </w:r>
            <w:r w:rsidRPr="6E6F752B" w:rsidR="60B2A8CB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ibe a setting </w:t>
            </w:r>
          </w:p>
          <w:p w:rsidRPr="009E1666" w:rsidR="009E1666" w:rsidP="6E6F752B" w:rsidRDefault="009E1666" w14:paraId="31C1426E" w14:textId="36D8EA3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lang w:eastAsia="en-GB"/>
              </w:rPr>
            </w:pPr>
            <w:r w:rsidRPr="6E6F752B" w:rsidR="009E1666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Reading- </w:t>
            </w:r>
            <w:r w:rsidRPr="6E6F752B" w:rsidR="0DDCFF47">
              <w:rPr>
                <w:b w:val="1"/>
                <w:bCs w:val="1"/>
                <w:noProof w:val="0"/>
                <w:sz w:val="24"/>
                <w:szCs w:val="24"/>
                <w:lang w:val="en-GB"/>
              </w:rPr>
              <w:t>To prepare a poem to read aloud and perform.</w:t>
            </w:r>
          </w:p>
          <w:p w:rsidRPr="009E1666" w:rsidR="009E1666" w:rsidP="6E6F752B" w:rsidRDefault="009E1666" w14:paraId="67662A02" w14:textId="22CF9117">
            <w:pPr>
              <w:pStyle w:val="Normal"/>
              <w:ind w:left="360"/>
              <w:rPr>
                <w:rFonts w:cs="Calibri" w:cstheme="minorAscii"/>
                <w:b w:val="1"/>
                <w:bCs w:val="1"/>
                <w:sz w:val="24"/>
                <w:szCs w:val="24"/>
                <w:lang w:eastAsia="en-GB"/>
              </w:rPr>
            </w:pPr>
            <w:r w:rsidRPr="6E6F752B" w:rsidR="0DDCFF47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     O</w:t>
            </w:r>
            <w:r w:rsidRPr="6E6F752B" w:rsidR="6E4C41FE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ver the next 2 weeks please ensure that you have quizzed on Accelerated Reader. </w:t>
            </w:r>
          </w:p>
          <w:p w:rsidRPr="009E1666" w:rsidR="009E1666" w:rsidP="6E6F752B" w:rsidRDefault="009E1666" w14:paraId="31DB714A" w14:textId="741CF9B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lang w:eastAsia="en-GB"/>
              </w:rPr>
            </w:pPr>
            <w:r w:rsidRPr="6E6F752B" w:rsidR="04FF0535">
              <w:rPr>
                <w:rFonts w:cs="Calibri" w:cstheme="minorAscii"/>
                <w:b w:val="1"/>
                <w:bCs w:val="1"/>
                <w:sz w:val="24"/>
                <w:szCs w:val="24"/>
              </w:rPr>
              <w:t>Ensure you do at least 30 minutes of physical activity every day.</w:t>
            </w:r>
          </w:p>
        </w:tc>
      </w:tr>
      <w:tr w:rsidR="009E1666" w:rsidTr="610EC373" w14:paraId="06971E46" w14:textId="36D973B5">
        <w:trPr>
          <w:trHeight w:val="289"/>
        </w:trPr>
        <w:tc>
          <w:tcPr>
            <w:tcW w:w="4785" w:type="dxa"/>
            <w:gridSpan w:val="2"/>
            <w:tcMar/>
          </w:tcPr>
          <w:p w:rsidR="009E1666" w:rsidP="6E6F752B" w:rsidRDefault="0056526A" w14:textId="70FFD1CE" w14:paraId="723DE6ED">
            <w:pPr>
              <w:spacing w:beforeAutospacing="on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002C1625"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6E6F752B" w:rsidR="009E1666">
              <w:rPr>
                <w:rFonts w:cs="Calibri" w:cstheme="minorAscii"/>
                <w:b w:val="1"/>
                <w:bCs w:val="1"/>
                <w:sz w:val="24"/>
                <w:szCs w:val="24"/>
              </w:rPr>
              <w:t>English</w:t>
            </w:r>
            <w:r w:rsidRPr="6E6F752B" w:rsidR="0056526A">
              <w:rPr>
                <w:rFonts w:cs="Calibri" w:cstheme="minorAscii"/>
                <w:b w:val="1"/>
                <w:bCs w:val="1"/>
                <w:sz w:val="24"/>
                <w:szCs w:val="24"/>
              </w:rPr>
              <w:t>-please complete every day</w:t>
            </w:r>
          </w:p>
          <w:p w:rsidR="009E1666" w:rsidP="6E6F752B" w:rsidRDefault="0056526A" w14:paraId="0E035022" w14:textId="47279F53">
            <w:pPr>
              <w:spacing w:beforeAutospacing="on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610EC373" w:rsidR="0056526A">
              <w:rPr>
                <w:rFonts w:cs="Calibri" w:cstheme="minorAscii"/>
                <w:b w:val="1"/>
                <w:bCs w:val="1"/>
                <w:sz w:val="24"/>
                <w:szCs w:val="24"/>
              </w:rPr>
              <w:t>Writing:</w:t>
            </w:r>
            <w:r w:rsidRPr="610EC373" w:rsidR="0C605557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</w:t>
            </w:r>
            <w:r w:rsidRPr="610EC373" w:rsidR="0C605557">
              <w:rPr>
                <w:rFonts w:cs="Calibri" w:cstheme="minorAscii"/>
                <w:b w:val="0"/>
                <w:bCs w:val="0"/>
                <w:sz w:val="24"/>
                <w:szCs w:val="24"/>
              </w:rPr>
              <w:t>please complete the activities in the booklet ‘The City of Silence’</w:t>
            </w:r>
            <w:r w:rsidRPr="610EC373" w:rsidR="364E0DF8">
              <w:rPr>
                <w:rFonts w:cs="Calibri" w:cstheme="minorAscii"/>
                <w:b w:val="0"/>
                <w:bCs w:val="0"/>
                <w:sz w:val="24"/>
                <w:szCs w:val="24"/>
              </w:rPr>
              <w:t>. We would love to see you prese</w:t>
            </w:r>
            <w:r w:rsidRPr="610EC373" w:rsidR="364E0DF8">
              <w:rPr>
                <w:rFonts w:cs="Calibri" w:cstheme="minorAscii"/>
                <w:b w:val="0"/>
                <w:bCs w:val="0"/>
                <w:sz w:val="24"/>
                <w:szCs w:val="24"/>
              </w:rPr>
              <w:t>n</w:t>
            </w:r>
            <w:r w:rsidRPr="610EC373" w:rsidR="364E0DF8">
              <w:rPr>
                <w:rFonts w:cs="Calibri" w:cstheme="minorAscii"/>
                <w:b w:val="0"/>
                <w:bCs w:val="0"/>
                <w:sz w:val="24"/>
                <w:szCs w:val="24"/>
              </w:rPr>
              <w:t>t</w:t>
            </w:r>
            <w:r w:rsidRPr="610EC373" w:rsidR="364E0DF8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 </w:t>
            </w:r>
            <w:r w:rsidRPr="610EC373" w:rsidR="364E0DF8">
              <w:rPr>
                <w:rFonts w:cs="Calibri" w:cstheme="minorAscii"/>
                <w:b w:val="0"/>
                <w:bCs w:val="0"/>
                <w:sz w:val="24"/>
                <w:szCs w:val="24"/>
              </w:rPr>
              <w:t>y</w:t>
            </w:r>
            <w:r w:rsidRPr="610EC373" w:rsidR="364E0DF8">
              <w:rPr>
                <w:rFonts w:cs="Calibri" w:cstheme="minorAscii"/>
                <w:b w:val="0"/>
                <w:bCs w:val="0"/>
                <w:sz w:val="24"/>
                <w:szCs w:val="24"/>
              </w:rPr>
              <w:t>o</w:t>
            </w:r>
            <w:r w:rsidRPr="610EC373" w:rsidR="364E0DF8">
              <w:rPr>
                <w:rFonts w:cs="Calibri" w:cstheme="minorAscii"/>
                <w:b w:val="0"/>
                <w:bCs w:val="0"/>
                <w:sz w:val="24"/>
                <w:szCs w:val="24"/>
              </w:rPr>
              <w:t>u</w:t>
            </w:r>
            <w:r w:rsidRPr="610EC373" w:rsidR="364E0DF8">
              <w:rPr>
                <w:rFonts w:cs="Calibri" w:cstheme="minorAscii"/>
                <w:b w:val="0"/>
                <w:bCs w:val="0"/>
                <w:sz w:val="24"/>
                <w:szCs w:val="24"/>
              </w:rPr>
              <w:t>r</w:t>
            </w:r>
            <w:r w:rsidRPr="610EC373" w:rsidR="364E0DF8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 </w:t>
            </w:r>
            <w:r w:rsidRPr="610EC373" w:rsidR="5F20147E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poem once you have finished it. </w:t>
            </w:r>
            <w:r w:rsidRPr="610EC373" w:rsidR="06C6016A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The BBC Bitesize English sessions for Y6 this week are also about describing settings- worth a look </w:t>
            </w:r>
            <w:r w:rsidRPr="610EC373" w:rsidR="06C6016A">
              <w:rPr>
                <w:rFonts w:cs="Calibri" w:cstheme="minorAscii"/>
                <w:b w:val="0"/>
                <w:bCs w:val="0"/>
                <w:sz w:val="24"/>
                <w:szCs w:val="24"/>
              </w:rPr>
              <w:t>every day</w:t>
            </w:r>
            <w:r w:rsidRPr="610EC373" w:rsidR="06C6016A">
              <w:rPr>
                <w:rFonts w:cs="Calibri" w:cstheme="minorAscii"/>
                <w:b w:val="0"/>
                <w:bCs w:val="0"/>
                <w:sz w:val="24"/>
                <w:szCs w:val="24"/>
              </w:rPr>
              <w:t>.</w:t>
            </w:r>
          </w:p>
          <w:p w:rsidR="6E6F752B" w:rsidP="6E6F752B" w:rsidRDefault="6E6F752B" w14:paraId="4D3A3499" w14:textId="5BFE715D">
            <w:pPr>
              <w:pStyle w:val="Normal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</w:p>
          <w:p w:rsidR="0056526A" w:rsidP="610EC373" w:rsidRDefault="0056526A" w14:paraId="6EA808EC" w14:textId="35E7706B">
            <w:pPr>
              <w:pStyle w:val="Normal"/>
              <w:rPr>
                <w:rFonts w:cs="Calibri" w:cstheme="minorAscii"/>
                <w:b w:val="0"/>
                <w:bCs w:val="0"/>
                <w:sz w:val="24"/>
                <w:szCs w:val="24"/>
              </w:rPr>
            </w:pPr>
            <w:r w:rsidRPr="610EC373" w:rsidR="0056526A">
              <w:rPr>
                <w:rFonts w:cs="Calibri" w:cstheme="minorAscii"/>
                <w:b w:val="1"/>
                <w:bCs w:val="1"/>
                <w:sz w:val="24"/>
                <w:szCs w:val="24"/>
              </w:rPr>
              <w:t>Reading:</w:t>
            </w:r>
            <w:r w:rsidRPr="610EC373" w:rsidR="15D9E002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</w:t>
            </w:r>
            <w:r w:rsidRPr="610EC373" w:rsidR="15D9E002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please follow the Reading Routine document. </w:t>
            </w:r>
            <w:r w:rsidRPr="610EC373" w:rsidR="211ACDD3">
              <w:rPr>
                <w:rFonts w:cs="Calibri" w:cstheme="minorAscii"/>
                <w:b w:val="0"/>
                <w:bCs w:val="0"/>
                <w:sz w:val="24"/>
                <w:szCs w:val="24"/>
              </w:rPr>
              <w:t>You can also use the Accelerated Reader Articles- you can choose from a whole range of non-fiction topics to read and take a short quiz on.</w:t>
            </w:r>
          </w:p>
          <w:p w:rsidR="0056526A" w:rsidP="009E1666" w:rsidRDefault="0056526A" w14:paraId="014ECB7E" w14:textId="46E15479">
            <w:pPr>
              <w:rPr>
                <w:rFonts w:cstheme="minorHAnsi"/>
                <w:b/>
                <w:sz w:val="24"/>
                <w:szCs w:val="24"/>
              </w:rPr>
            </w:pPr>
          </w:p>
          <w:p w:rsidRPr="009E1666" w:rsidR="009E1666" w:rsidP="6E6F752B" w:rsidRDefault="009E1666" w14:paraId="1122DD18" w14:textId="1D4C6855">
            <w:pPr>
              <w:jc w:val="center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6E6F752B" w:rsidR="0056526A">
              <w:rPr>
                <w:rFonts w:cs="Calibri" w:cstheme="minorAscii"/>
                <w:b w:val="1"/>
                <w:bCs w:val="1"/>
                <w:sz w:val="24"/>
                <w:szCs w:val="24"/>
              </w:rPr>
              <w:t>Words of the week:</w:t>
            </w:r>
            <w:r w:rsidRPr="6E6F752B" w:rsidR="24259C40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</w:t>
            </w:r>
          </w:p>
          <w:p w:rsidRPr="009E1666" w:rsidR="009E1666" w:rsidP="610EC373" w:rsidRDefault="009E1666" w14:paraId="70BFBBDE" w14:textId="27CC3733">
            <w:pPr>
              <w:pStyle w:val="Normal"/>
              <w:ind w:left="360"/>
              <w:jc w:val="center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610EC373" w:rsidR="24259C40">
              <w:rPr>
                <w:rFonts w:cs="Calibri" w:cstheme="minorAscii"/>
                <w:b w:val="0"/>
                <w:bCs w:val="0"/>
                <w:sz w:val="24"/>
                <w:szCs w:val="24"/>
              </w:rPr>
              <w:t>abstract, premonition,</w:t>
            </w:r>
            <w:r w:rsidRPr="610EC373" w:rsidR="75309975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 trundle, feral, </w:t>
            </w:r>
            <w:r w:rsidRPr="610EC373" w:rsidR="5215F31F">
              <w:rPr>
                <w:rFonts w:cs="Calibri" w:cstheme="minorAscii"/>
                <w:b w:val="0"/>
                <w:bCs w:val="0"/>
                <w:sz w:val="24"/>
                <w:szCs w:val="24"/>
              </w:rPr>
              <w:t>juxtaposition</w:t>
            </w:r>
          </w:p>
        </w:tc>
        <w:tc>
          <w:tcPr>
            <w:tcW w:w="4873" w:type="dxa"/>
            <w:gridSpan w:val="2"/>
            <w:tcMar/>
          </w:tcPr>
          <w:p w:rsidR="009E1666" w:rsidRDefault="009E1666" w14:paraId="50CB272C" w14:textId="493A3B78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435119E8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theme="minorHAnsi"/>
                <w:b/>
                <w:sz w:val="24"/>
                <w:szCs w:val="24"/>
              </w:rPr>
              <w:t>Maths</w:t>
            </w:r>
            <w:r w:rsidR="0056526A">
              <w:rPr>
                <w:rFonts w:cstheme="minorHAnsi"/>
                <w:b/>
                <w:sz w:val="24"/>
                <w:szCs w:val="24"/>
              </w:rPr>
              <w:t>-please complete everyday</w:t>
            </w:r>
          </w:p>
          <w:p w:rsidRPr="009E1666" w:rsidR="009E1666" w:rsidP="6E6F752B" w:rsidRDefault="009E1666" w14:paraId="7D71D244" w14:textId="00E572A3">
            <w:pPr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6E6F752B" w:rsidR="25C9002A">
              <w:rPr>
                <w:rFonts w:cs="Calibri" w:cstheme="minorAscii"/>
                <w:b w:val="1"/>
                <w:bCs w:val="1"/>
                <w:sz w:val="24"/>
                <w:szCs w:val="24"/>
              </w:rPr>
              <w:t>In maths this week we will be focused on division.</w:t>
            </w:r>
          </w:p>
          <w:p w:rsidRPr="009E1666" w:rsidR="009E1666" w:rsidP="6E6F752B" w:rsidRDefault="009E1666" w14:paraId="4E204DCD" w14:textId="6276D1A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10EC373" w:rsidR="25C9002A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My maths </w:t>
            </w:r>
          </w:p>
          <w:p w:rsidRPr="009E1666" w:rsidR="009E1666" w:rsidP="6E6F752B" w:rsidRDefault="009E1666" w14:paraId="168E9144" w14:textId="1A364475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sz w:val="24"/>
                <w:szCs w:val="24"/>
              </w:rPr>
            </w:pPr>
            <w:r w:rsidRPr="610EC373" w:rsidR="25C9002A">
              <w:rPr>
                <w:rFonts w:cs="Calibri" w:cstheme="minorAscii"/>
                <w:b w:val="0"/>
                <w:bCs w:val="0"/>
                <w:sz w:val="24"/>
                <w:szCs w:val="24"/>
              </w:rPr>
              <w:t>Use the power points on the website completing the short division first. Then use</w:t>
            </w:r>
            <w:r w:rsidRPr="610EC373" w:rsidR="13E5669B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 the question sheets and record your answers in your book. </w:t>
            </w:r>
          </w:p>
          <w:p w:rsidRPr="009E1666" w:rsidR="009E1666" w:rsidP="6E6F752B" w:rsidRDefault="009E1666" w14:paraId="63CE6C03" w14:textId="7F663D7B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sz w:val="24"/>
                <w:szCs w:val="24"/>
              </w:rPr>
            </w:pPr>
            <w:r w:rsidRPr="610EC373" w:rsidR="33506BFA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Please complete the arithmetic paper on the website </w:t>
            </w:r>
          </w:p>
          <w:p w:rsidRPr="009E1666" w:rsidR="009E1666" w:rsidP="6E6F752B" w:rsidRDefault="009E1666" w14:paraId="4D8BE4A4" w14:textId="58987208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hyperlink r:id="Rc1960a43baf64b8a">
              <w:r w:rsidRPr="6E6F752B" w:rsidR="0AC776AC">
                <w:rPr>
                  <w:rStyle w:val="Hyperlink"/>
                  <w:noProof w:val="0"/>
                  <w:lang w:val="en-GB"/>
                </w:rPr>
                <w:t>https://www.topmarks.co.uk/maths-games/daily10</w:t>
              </w:r>
            </w:hyperlink>
          </w:p>
          <w:p w:rsidRPr="009E1666" w:rsidR="009E1666" w:rsidP="610EC373" w:rsidRDefault="009E1666" w14:paraId="099B797B" w14:textId="1FEF5605">
            <w:pPr>
              <w:pStyle w:val="Normal"/>
              <w:ind w:left="360"/>
              <w:rPr>
                <w:noProof w:val="0"/>
                <w:lang w:val="en-GB"/>
              </w:rPr>
            </w:pPr>
            <w:r w:rsidRPr="610EC373" w:rsidR="0AC776AC">
              <w:rPr>
                <w:noProof w:val="0"/>
                <w:lang w:val="en-GB"/>
              </w:rPr>
              <w:t>Level 1 is Y1 and L6 is y6</w:t>
            </w:r>
          </w:p>
          <w:p w:rsidRPr="009E1666" w:rsidR="009E1666" w:rsidP="610EC373" w:rsidRDefault="009E1666" w14:paraId="4F38CADC" w14:textId="18779166">
            <w:pPr>
              <w:pStyle w:val="ListParagraph"/>
              <w:numPr>
                <w:ilvl w:val="0"/>
                <w:numId w:val="6"/>
              </w:numPr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610EC373" w:rsidR="68B457A7">
              <w:rPr>
                <w:noProof w:val="0"/>
                <w:lang w:val="en-GB"/>
              </w:rPr>
              <w:t xml:space="preserve">TT Rockstars </w:t>
            </w:r>
          </w:p>
        </w:tc>
      </w:tr>
      <w:tr w:rsidR="0056526A" w:rsidTr="610EC373" w14:paraId="3CF0FF32" w14:textId="77777777">
        <w:trPr>
          <w:trHeight w:val="289"/>
        </w:trPr>
        <w:tc>
          <w:tcPr>
            <w:tcW w:w="9658" w:type="dxa"/>
            <w:gridSpan w:val="4"/>
            <w:tcMar/>
          </w:tcPr>
          <w:p w:rsidRPr="0056526A" w:rsidR="0056526A" w:rsidRDefault="0056526A" w14:paraId="3E0A2B38" w14:textId="77777777">
            <w:pPr>
              <w:rPr>
                <w:rFonts w:eastAsia="Times New Roman" w:asciiTheme="majorHAnsi" w:hAnsiTheme="majorHAnsi" w:cstheme="majorHAnsi"/>
                <w:b/>
                <w:noProof/>
                <w:sz w:val="24"/>
                <w:szCs w:val="24"/>
                <w:lang w:eastAsia="en-GB"/>
              </w:rPr>
            </w:pPr>
            <w:r w:rsidRPr="0056526A">
              <w:rPr>
                <w:rFonts w:eastAsia="Times New Roman" w:asciiTheme="majorHAnsi" w:hAnsiTheme="majorHAnsi" w:cstheme="maj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  <w:p w:rsidRPr="002C1625" w:rsidR="0056526A" w:rsidRDefault="0056526A" w14:paraId="75C5B656" w14:textId="79D51022">
            <w:pPr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:rsidTr="610EC373" w14:paraId="431CD244" w14:textId="77777777">
        <w:trPr>
          <w:trHeight w:val="4186"/>
        </w:trPr>
        <w:tc>
          <w:tcPr>
            <w:tcW w:w="3256" w:type="dxa"/>
            <w:tcMar/>
          </w:tcPr>
          <w:p w:rsidRPr="00C46EB4" w:rsidR="006712E4" w:rsidP="6E6F752B" w:rsidRDefault="009E1666" w14:paraId="576E9B30" w14:textId="5B2963A6">
            <w:pPr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eastAsia="Times New Roman" w:asciiTheme="majorHAnsi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41826A" wp14:editId="1604B660">
                  <wp:simplePos x="0" y="0"/>
                  <wp:positionH relativeFrom="column">
                    <wp:posOffset>1936750</wp:posOffset>
                  </wp:positionH>
                  <wp:positionV relativeFrom="paragraph">
                    <wp:posOffset>83185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6E6F752B" w:rsidR="00C46EB4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Science</w:t>
            </w:r>
            <w:r w:rsidRPr="6E6F752B" w:rsidR="009E1666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 xml:space="preserve"> </w:t>
            </w:r>
          </w:p>
          <w:p w:rsidRPr="00C46EB4" w:rsidR="00C46EB4" w:rsidP="6E6F752B" w:rsidRDefault="009E1666" w14:paraId="0563DAAB" w14:textId="4D172C82">
            <w:pPr>
              <w:rPr>
                <w:rFonts w:ascii="Calibri" w:hAnsi="Calibri" w:eastAsia="Calibri" w:cs="Calibri" w:asciiTheme="minorAscii" w:hAnsiTheme="minorAscii" w:eastAsiaTheme="minorAscii" w:cstheme="minorAscii"/>
                <w:noProof/>
                <w:color w:val="201F1E"/>
                <w:sz w:val="24"/>
                <w:szCs w:val="24"/>
                <w:lang w:eastAsia="en-GB"/>
              </w:rPr>
            </w:pPr>
            <w:r w:rsidRPr="6E6F752B" w:rsidR="209FD24E">
              <w:rPr>
                <w:rFonts w:ascii="Calibri" w:hAnsi="Calibri" w:eastAsia="Calibri" w:cs="Calibri" w:asciiTheme="minorAscii" w:hAnsiTheme="minorAscii" w:eastAsiaTheme="minorAscii" w:cstheme="minorAscii"/>
                <w:noProof/>
                <w:color w:val="201F1E"/>
                <w:sz w:val="24"/>
                <w:szCs w:val="24"/>
                <w:lang w:eastAsia="en-GB"/>
              </w:rPr>
              <w:t>Please use these links to take you to the Oak Academy learning site.</w:t>
            </w:r>
          </w:p>
          <w:p w:rsidRPr="00C46EB4" w:rsidR="00C46EB4" w:rsidP="6E6F752B" w:rsidRDefault="009E1666" w14:paraId="2FD209AB" w14:textId="6A887822">
            <w:pPr>
              <w:pStyle w:val="Normal"/>
            </w:pPr>
            <w:hyperlink w:anchor="subjects" r:id="R51790812b80d4c60">
              <w:r w:rsidRPr="6E6F752B" w:rsidR="40F7C021">
                <w:rPr>
                  <w:rStyle w:val="Hyperlink"/>
                  <w:rFonts w:ascii="Calibri Light" w:hAnsi="Calibri Light" w:eastAsia="Calibri Light" w:cs="Calibri Light"/>
                  <w:noProof/>
                  <w:sz w:val="24"/>
                  <w:szCs w:val="24"/>
                  <w:lang w:val="en-GB"/>
                </w:rPr>
                <w:t>https://www.thenational.academy/online-classroom/year-6/foundation#subjects</w:t>
              </w:r>
            </w:hyperlink>
          </w:p>
          <w:p w:rsidRPr="00C46EB4" w:rsidR="00C46EB4" w:rsidP="6E6F752B" w:rsidRDefault="009E1666" w14:paraId="4D2809A8" w14:textId="3E2D545F">
            <w:pPr>
              <w:pStyle w:val="Normal"/>
              <w:rPr>
                <w:rFonts w:ascii="Calibri Light" w:hAnsi="Calibri Light" w:eastAsia="Calibri Light" w:cs="Calibri Light"/>
                <w:noProof/>
                <w:sz w:val="24"/>
                <w:szCs w:val="24"/>
                <w:lang w:val="en-GB"/>
              </w:rPr>
            </w:pPr>
          </w:p>
          <w:p w:rsidRPr="00C46EB4" w:rsidR="00C46EB4" w:rsidP="6E6F752B" w:rsidRDefault="009E1666" w14:paraId="7F2B9730" w14:textId="32D8C8CA">
            <w:pPr>
              <w:pStyle w:val="Normal"/>
            </w:pPr>
            <w:hyperlink r:id="R5b082bfc7b9a438a">
              <w:r w:rsidRPr="6E6F752B" w:rsidR="5A7BA0CC">
                <w:rPr>
                  <w:rStyle w:val="Hyperlink"/>
                  <w:rFonts w:ascii="Calibri Light" w:hAnsi="Calibri Light" w:eastAsia="Calibri Light" w:cs="Calibri Light"/>
                  <w:noProof/>
                  <w:sz w:val="24"/>
                  <w:szCs w:val="24"/>
                  <w:lang w:val="en-GB"/>
                </w:rPr>
                <w:t>https://www.thenational.academy/year-6/foundation/how-do-fossils-provide-evidence-for-evolution-year-6-wk2-3</w:t>
              </w:r>
            </w:hyperlink>
          </w:p>
        </w:tc>
        <w:tc>
          <w:tcPr>
            <w:tcW w:w="3260" w:type="dxa"/>
            <w:gridSpan w:val="2"/>
            <w:tcMar/>
          </w:tcPr>
          <w:p w:rsidR="0039259C" w:rsidP="6E6F752B" w:rsidRDefault="009E1666" w14:paraId="55634A3B" w14:textId="1B6B6C7F">
            <w:pPr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eastAsia="Times New Roman" w:asciiTheme="majorHAnsi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6618BBD" wp14:editId="4F2E511B">
                  <wp:simplePos x="0" y="0"/>
                  <wp:positionH relativeFrom="column">
                    <wp:posOffset>1367790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6E6F752B" w:rsidR="00032CCE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M</w:t>
            </w:r>
            <w:r w:rsidRPr="6E6F752B" w:rsidR="00032CCE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usic</w:t>
            </w:r>
          </w:p>
          <w:p w:rsidR="0039259C" w:rsidP="6E6F752B" w:rsidRDefault="009E1666" w14:paraId="2F8E0C84" w14:textId="58C2AB60">
            <w:pPr>
              <w:pStyle w:val="Normal"/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</w:pPr>
            <w:r w:rsidRPr="6E6F752B" w:rsidR="60C6B915"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  <w:t>Continue to learn ‘The Fresh Prince of Bel-Air</w:t>
            </w:r>
            <w:r w:rsidRPr="6E6F752B" w:rsidR="1D8F6277"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  <w:t>'</w:t>
            </w:r>
            <w:r w:rsidRPr="6E6F752B" w:rsidR="60C6B915"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  <w:t xml:space="preserve"> and Adele’s ‘Make You Feel My Love’.</w:t>
            </w:r>
          </w:p>
          <w:p w:rsidR="0039259C" w:rsidP="6E6F752B" w:rsidRDefault="009E1666" w14:paraId="2C535EF3" w14:textId="293F2366">
            <w:pPr>
              <w:pStyle w:val="Normal"/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</w:p>
          <w:p w:rsidR="0039259C" w:rsidP="6E6F752B" w:rsidRDefault="009E1666" w14:paraId="36A771B0" w14:textId="344BC1D5">
            <w:pPr>
              <w:pStyle w:val="Normal"/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</w:pPr>
            <w:r w:rsidRPr="6E6F752B" w:rsidR="45F196CD"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  <w:t>It would be great to see or hear your performances – record yourself and send it to the class email!</w:t>
            </w:r>
          </w:p>
          <w:p w:rsidRPr="00C46EB4" w:rsidR="0039259C" w:rsidP="6E6F752B" w:rsidRDefault="0039259C" w14:paraId="44F94EEB" w14:textId="3782051F">
            <w:pPr>
              <w:pStyle w:val="Normal"/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142" w:type="dxa"/>
            <w:tcMar/>
          </w:tcPr>
          <w:p w:rsidR="004644ED" w:rsidP="004644ED" w:rsidRDefault="004644ED" w14:paraId="459B7C7E" w14:textId="66E1EE5E">
            <w:pPr>
              <w:rPr>
                <w:noProof/>
                <w:lang w:eastAsia="en-GB"/>
              </w:rPr>
            </w:pPr>
            <w:r w:rsidRPr="6E6F752B" w:rsidR="004644ED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PSHE</w:t>
            </w:r>
            <w:r w:rsidRPr="6E6F752B" w:rsidR="004644ED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 xml:space="preserve">  </w:t>
            </w:r>
          </w:p>
          <w:p w:rsidR="0007519F" w:rsidP="6E6F752B" w:rsidRDefault="004644ED" w14:paraId="3907D339" w14:textId="22F85B70">
            <w:pPr>
              <w:pStyle w:val="Normal"/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  <w:r w:rsidR="3B54B760">
              <w:drawing>
                <wp:inline wp14:editId="7D4387DF" wp14:anchorId="5603F4A1">
                  <wp:extent cx="657225" cy="590550"/>
                  <wp:effectExtent l="0" t="0" r="9525" b="0"/>
                  <wp:docPr id="1054915468" name="Picture 1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5"/>
                          <pic:cNvPicPr/>
                        </pic:nvPicPr>
                        <pic:blipFill>
                          <a:blip r:embed="R98df4b68784c48f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657225" cy="590550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E6F752B" w:rsidR="004644ED">
              <w:rPr>
                <w:noProof/>
                <w:lang w:eastAsia="en-GB"/>
              </w:rPr>
              <w:t xml:space="preserve">        </w:t>
            </w:r>
          </w:p>
          <w:p w:rsidRPr="00C46EB4" w:rsidR="0007519F" w:rsidP="00506174" w:rsidRDefault="0056526A" w14:paraId="72164A57" w14:textId="74127DF0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     </w:t>
            </w:r>
          </w:p>
          <w:p w:rsidRPr="00C46EB4" w:rsidR="0039259C" w:rsidP="6E6F752B" w:rsidRDefault="0039259C" w14:paraId="5683E99E" w14:textId="6327BBBB">
            <w:pPr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</w:pPr>
            <w:r w:rsidRPr="6E6F752B" w:rsidR="0C2C241A"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  <w:t>Continue exploring INTERLAND by following this link:</w:t>
            </w:r>
          </w:p>
          <w:p w:rsidRPr="00C46EB4" w:rsidR="0039259C" w:rsidP="6E6F752B" w:rsidRDefault="0039259C" w14:paraId="0930BA6B" w14:textId="0E516879">
            <w:pPr>
              <w:pStyle w:val="Normal"/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</w:p>
          <w:p w:rsidRPr="00C46EB4" w:rsidR="0039259C" w:rsidP="6E6F752B" w:rsidRDefault="0039259C" w14:paraId="731678C3" w14:textId="1B174A59">
            <w:pPr>
              <w:pStyle w:val="Normal"/>
            </w:pPr>
            <w:hyperlink r:id="Rd366b90f03a94c0a">
              <w:r w:rsidRPr="6E6F752B" w:rsidR="0C2C241A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GB"/>
                </w:rPr>
                <w:t>https://beinternetawesome.withgoogle.com/en_us/interland/mindful-mountain</w:t>
              </w:r>
            </w:hyperlink>
          </w:p>
        </w:tc>
      </w:tr>
      <w:tr w:rsidR="006712E4" w:rsidTr="610EC373" w14:paraId="0CBE6E84" w14:textId="77777777">
        <w:trPr>
          <w:trHeight w:val="3819"/>
        </w:trPr>
        <w:tc>
          <w:tcPr>
            <w:tcW w:w="3256" w:type="dxa"/>
            <w:tcMar/>
          </w:tcPr>
          <w:p w:rsidRPr="00000911" w:rsidR="006712E4" w:rsidP="6E6F752B" w:rsidRDefault="0056526A" w14:paraId="4EA36025" w14:textId="08E94D67">
            <w:pPr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  <w:r w:rsidRPr="6E6F752B" w:rsidR="7C0AA3BF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French</w:t>
            </w:r>
          </w:p>
          <w:p w:rsidRPr="006712E4" w:rsidR="00000911" w:rsidP="6E6F752B" w:rsidRDefault="00000911" w14:noSpellErr="1" w14:paraId="73D0B761" w14:textId="6251A7D0">
            <w:pPr>
              <w:pStyle w:val="Normal"/>
              <w:shd w:val="clear" w:color="auto" w:fill="FFFFFF" w:themeFill="background1"/>
            </w:pPr>
            <w:r w:rsidR="7C0AA3BF">
              <w:drawing>
                <wp:inline wp14:editId="0C0A08AA" wp14:anchorId="1B22A10F">
                  <wp:extent cx="594995" cy="594995"/>
                  <wp:effectExtent l="0" t="0" r="0" b="0"/>
                  <wp:docPr id="413324125" name="Picture 7" descr="C:\Users\awalker\Downloads\30170010100000000.sym.pn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"/>
                          <pic:cNvPicPr/>
                        </pic:nvPicPr>
                        <pic:blipFill>
                          <a:blip r:embed="R37277207db43471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594995" cy="594995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6712E4" w:rsidR="00000911" w:rsidP="6E6F752B" w:rsidRDefault="00000911" w14:paraId="58334187" w14:textId="6C1A6E0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u w:val="none"/>
                <w:lang w:val="en-GB"/>
              </w:rPr>
            </w:pPr>
            <w:r w:rsidRPr="6E6F752B" w:rsidR="7C0AA3B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u w:val="none"/>
                <w:lang w:val="en-GB"/>
              </w:rPr>
              <w:t>Have a go at the activities on this website:</w:t>
            </w:r>
          </w:p>
          <w:p w:rsidRPr="006712E4" w:rsidR="00000911" w:rsidP="6E6F752B" w:rsidRDefault="00000911" w14:paraId="6B06F8AC" w14:textId="552632B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FF"/>
                <w:sz w:val="22"/>
                <w:szCs w:val="22"/>
                <w:u w:val="single"/>
                <w:lang w:val="en-GB"/>
              </w:rPr>
            </w:pPr>
          </w:p>
          <w:p w:rsidRPr="006712E4" w:rsidR="00000911" w:rsidP="6E6F752B" w:rsidRDefault="00000911" w14:paraId="02EB378F" w14:textId="009DA19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FF"/>
                <w:sz w:val="22"/>
                <w:szCs w:val="22"/>
                <w:u w:val="single"/>
                <w:lang w:val="en-GB"/>
              </w:rPr>
            </w:pPr>
            <w:hyperlink r:id="R9cec415442bb4b44">
              <w:r w:rsidRPr="6E6F752B" w:rsidR="7C0AA3BF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color w:val="0000FF"/>
                  <w:sz w:val="22"/>
                  <w:szCs w:val="22"/>
                  <w:u w:val="single"/>
                  <w:lang w:val="en-GB"/>
                </w:rPr>
                <w:t>https://www.duolingo.com/learn</w:t>
              </w:r>
            </w:hyperlink>
            <w:r w:rsidRPr="6E6F752B" w:rsidR="7C0AA3B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FF"/>
                <w:sz w:val="22"/>
                <w:szCs w:val="22"/>
                <w:u w:val="single"/>
                <w:lang w:val="en-GB"/>
              </w:rPr>
              <w:t xml:space="preserve">  </w:t>
            </w:r>
          </w:p>
        </w:tc>
        <w:tc>
          <w:tcPr>
            <w:tcW w:w="3260" w:type="dxa"/>
            <w:gridSpan w:val="2"/>
            <w:tcMar/>
          </w:tcPr>
          <w:p w:rsidRPr="006712E4" w:rsidR="00000911" w:rsidP="6E6F752B" w:rsidRDefault="00000911" w14:paraId="13325D1B" w14:textId="1CAA6328">
            <w:pPr>
              <w:pStyle w:val="Normal"/>
              <w:shd w:val="clear" w:color="auto" w:fill="FFFFFF" w:themeFill="background1"/>
            </w:pPr>
            <w:r w:rsidRPr="6E6F752B" w:rsidR="5092EC76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Art</w:t>
            </w:r>
          </w:p>
          <w:p w:rsidRPr="006712E4" w:rsidR="00000911" w:rsidP="6E6F752B" w:rsidRDefault="00000911" w14:paraId="0C33F50A" w14:textId="6BCB3A36">
            <w:pPr>
              <w:pStyle w:val="Normal"/>
              <w:shd w:val="clear" w:color="auto" w:fill="FFFFFF" w:themeFill="background1"/>
              <w:rPr>
                <w:rFonts w:ascii="Calibri" w:hAnsi="Calibri" w:eastAsia="Calibri" w:cs="Calibri"/>
                <w:noProof w:val="0"/>
                <w:color w:val="4B3241"/>
                <w:sz w:val="22"/>
                <w:szCs w:val="22"/>
                <w:lang w:val="en-GB"/>
              </w:rPr>
            </w:pPr>
            <w:r w:rsidR="5092EC76">
              <w:drawing>
                <wp:inline wp14:editId="1A553A45" wp14:anchorId="151A8904">
                  <wp:extent cx="435610" cy="594995"/>
                  <wp:effectExtent l="0" t="0" r="2540" b="0"/>
                  <wp:docPr id="278907394" name="Picture 4" descr="C:\Users\awalker\Downloads\30820100140000000.sym.pn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bafc12daaef34d7a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435610" cy="594995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6E6F752B" w:rsidR="0AEEEC6A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>In this lesson, we are going to look at how Vincent van Gogh used visual texture in his sketchbook, then explore pencils and mark-making to enhance our own work:</w:t>
            </w:r>
          </w:p>
          <w:p w:rsidRPr="006712E4" w:rsidR="00000911" w:rsidP="6E6F752B" w:rsidRDefault="00000911" w14:paraId="09100F62" w14:textId="4F239474">
            <w:pPr>
              <w:pStyle w:val="Normal"/>
              <w:shd w:val="clear" w:color="auto" w:fill="FFFFFF" w:themeFill="background1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6712E4" w:rsidR="00000911" w:rsidP="6E6F752B" w:rsidRDefault="00000911" w14:paraId="69147DAC" w14:textId="4FBE9012">
            <w:pPr>
              <w:pStyle w:val="Normal"/>
            </w:pPr>
            <w:hyperlink r:id="Re3d8e4789dc54539">
              <w:r w:rsidRPr="6E6F752B" w:rsidR="0AEEEC6A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https://www.thenational.academy/year-6/foundation/how-can-we-use-visual-texture-to-add-interest-to-our-artwork-year-6-wk2-5</w:t>
              </w:r>
            </w:hyperlink>
          </w:p>
        </w:tc>
        <w:tc>
          <w:tcPr>
            <w:tcW w:w="3142" w:type="dxa"/>
            <w:tcMar/>
          </w:tcPr>
          <w:p w:rsidRPr="00032CCE" w:rsidR="00FF0039" w:rsidP="006712E4" w:rsidRDefault="0056526A" w14:paraId="6747CB4D" w14:textId="48B44C8E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eastAsia="Times New Roman" w:asciiTheme="majorHAnsi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298113E8" wp14:editId="4A157A8C">
                  <wp:simplePos x="0" y="0"/>
                  <wp:positionH relativeFrom="column">
                    <wp:posOffset>1186815</wp:posOffset>
                  </wp:positionH>
                  <wp:positionV relativeFrom="paragraph">
                    <wp:posOffset>29210</wp:posOffset>
                  </wp:positionV>
                  <wp:extent cx="455295" cy="444500"/>
                  <wp:effectExtent l="0" t="0" r="1905" b="0"/>
                  <wp:wrapTight wrapText="bothSides">
                    <wp:wrapPolygon edited="0">
                      <wp:start x="1808" y="0"/>
                      <wp:lineTo x="0" y="16663"/>
                      <wp:lineTo x="0" y="20366"/>
                      <wp:lineTo x="20787" y="20366"/>
                      <wp:lineTo x="20787" y="16663"/>
                      <wp:lineTo x="18979" y="0"/>
                      <wp:lineTo x="1808" y="0"/>
                    </wp:wrapPolygon>
                  </wp:wrapTight>
                  <wp:docPr id="9" name="Picture 9" descr="C:\Users\awalker\Downloads\308004006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walker\Downloads\308004006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6E6F752B" w:rsidR="0056526A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Computing</w:t>
            </w:r>
          </w:p>
          <w:p w:rsidRPr="006712E4" w:rsidR="006712E4" w:rsidP="6E6F752B" w:rsidRDefault="006712E4" w14:paraId="61705013" w14:textId="7E633FB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FF"/>
                <w:sz w:val="22"/>
                <w:szCs w:val="22"/>
                <w:u w:val="single"/>
                <w:lang w:val="en-GB"/>
              </w:rPr>
            </w:pPr>
            <w:r w:rsidRPr="6E6F752B" w:rsidR="2C13BED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Complete an ‘Hour of Code’ by following this link (</w:t>
            </w:r>
            <w:hyperlink r:id="R8b6814fe4a5f4c66">
              <w:r w:rsidRPr="6E6F752B" w:rsidR="2C13BEDF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color w:val="0000FF"/>
                  <w:sz w:val="22"/>
                  <w:szCs w:val="22"/>
                  <w:u w:val="single"/>
                  <w:lang w:val="en-GB"/>
                </w:rPr>
                <w:t>https://hourofcode.com/uk/learn</w:t>
              </w:r>
            </w:hyperlink>
            <w:r w:rsidRPr="6E6F752B" w:rsidR="2C13BED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FF"/>
                <w:sz w:val="22"/>
                <w:szCs w:val="22"/>
                <w:u w:val="single"/>
                <w:lang w:val="en-GB"/>
              </w:rPr>
              <w:t>) choose an activity to complete and save or print off your certificate!</w:t>
            </w:r>
            <w:r w:rsidRPr="6E6F752B" w:rsidR="2C13BED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OR </w:t>
            </w:r>
            <w:hyperlink r:id="Rdd464ae9d4714321">
              <w:r w:rsidRPr="6E6F752B" w:rsidR="2C13BEDF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color w:val="0000FF"/>
                  <w:sz w:val="22"/>
                  <w:szCs w:val="22"/>
                  <w:u w:val="single"/>
                  <w:lang w:val="en-GB"/>
                </w:rPr>
                <w:t>https://blockly.games/?lang=en</w:t>
              </w:r>
            </w:hyperlink>
          </w:p>
          <w:p w:rsidRPr="006712E4" w:rsidR="006712E4" w:rsidP="6E6F752B" w:rsidRDefault="006712E4" w14:paraId="41C8F396" w14:textId="2FF84822">
            <w:pPr>
              <w:pStyle w:val="Normal"/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</w:pPr>
          </w:p>
        </w:tc>
      </w:tr>
    </w:tbl>
    <w:p w:rsidR="00B34D0D" w:rsidP="00B34D0D" w:rsidRDefault="00B34D0D" w14:paraId="72A3D3EC" w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B34D0D" w:rsidP="00B34D0D" w:rsidRDefault="00B34D0D" w14:paraId="0D0B940D" w14:textId="75678E22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9E1666" w:rsidP="00B34D0D" w:rsidRDefault="009E1666" w14:paraId="30EB577B" w14:textId="61EA8E90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6E6F752B" w:rsidP="6E6F752B" w:rsidRDefault="6E6F752B" w14:noSpellErr="1" w14:paraId="4F6B56A8" w14:textId="6F0E578B">
      <w:pPr>
        <w:pStyle w:val="Normal"/>
        <w:shd w:val="clear" w:color="auto" w:fill="FFFFFF" w:themeFill="background1"/>
        <w:spacing w:after="0" w:line="240" w:lineRule="auto"/>
      </w:pPr>
    </w:p>
    <w:p w:rsidR="0090696D" w:rsidP="6E6F752B" w:rsidRDefault="0056526A" w14:textId="765977E7" w14:paraId="12C703AB">
      <w:pPr>
        <w:pStyle w:val="Normal"/>
      </w:pPr>
      <w:r w:rsidR="0056526A">
        <w:rPr/>
        <w:t xml:space="preserve">   </w:t>
      </w:r>
      <w:r w:rsidR="0056526A">
        <w:rPr/>
        <w:t xml:space="preserve">  </w:t>
      </w:r>
    </w:p>
    <w:p w:rsidR="0056526A" w:rsidRDefault="0056526A" w14:paraId="778B9A39" w14:textId="42780DE5"/>
    <w:p w:rsidR="0056526A" w:rsidRDefault="0056526A" w14:paraId="65B6249B" w14:textId="17A72B13"/>
    <w:p w:rsidR="0056526A" w:rsidP="6E6F752B" w:rsidRDefault="0056526A" w14:paraId="032C2670" w14:textId="2546A672">
      <w:pPr>
        <w:pStyle w:val="Normal"/>
      </w:pPr>
    </w:p>
    <w:sectPr w:rsidR="0056526A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442" w:rsidP="004644ED" w:rsidRDefault="008A3442" w14:paraId="47D87186" w14:textId="77777777">
      <w:pPr>
        <w:spacing w:after="0" w:line="240" w:lineRule="auto"/>
      </w:pPr>
      <w:r>
        <w:separator/>
      </w:r>
    </w:p>
  </w:endnote>
  <w:endnote w:type="continuationSeparator" w:id="0">
    <w:p w:rsidR="008A3442" w:rsidP="004644ED" w:rsidRDefault="008A3442" w14:paraId="5E0800A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ED" w:rsidRDefault="004644ED" w14:paraId="2E5978F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ED" w:rsidRDefault="004644ED" w14:paraId="66C3E20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ED" w:rsidRDefault="004644ED" w14:paraId="7BD5C01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442" w:rsidP="004644ED" w:rsidRDefault="008A3442" w14:paraId="790CA9FA" w14:textId="77777777">
      <w:pPr>
        <w:spacing w:after="0" w:line="240" w:lineRule="auto"/>
      </w:pPr>
      <w:r>
        <w:separator/>
      </w:r>
    </w:p>
  </w:footnote>
  <w:footnote w:type="continuationSeparator" w:id="0">
    <w:p w:rsidR="008A3442" w:rsidP="004644ED" w:rsidRDefault="008A3442" w14:paraId="71C326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ED" w:rsidRDefault="004644ED" w14:paraId="0E673DF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D4D" w:rsidRDefault="004644ED" w14:paraId="05AC8076" w14:textId="77777777">
    <w:pPr>
      <w:pStyle w:val="Header"/>
      <w:rPr>
        <w:color w:val="FF0000"/>
      </w:rPr>
    </w:pPr>
    <w:r w:rsidRPr="00B71D4D">
      <w:rPr>
        <w:color w:val="FF0000"/>
      </w:rPr>
      <w:t xml:space="preserve">Model for home-learning menu  </w:t>
    </w:r>
  </w:p>
  <w:p w:rsidR="004644ED" w:rsidRDefault="004644ED" w14:paraId="77944890" w14:textId="0286BA7A">
    <w:pPr>
      <w:pStyle w:val="Header"/>
    </w:pPr>
    <w:bookmarkStart w:name="_GoBack" w:id="0"/>
    <w:bookmarkEnd w:id="0"/>
    <w:r w:rsidRPr="00B71D4D">
      <w:rPr>
        <w:color w:val="FF0000"/>
      </w:rPr>
      <w:t>Please delete the red text and replace with your own text</w:t>
    </w:r>
    <w:r>
      <w:t xml:space="preserve">.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ED" w:rsidRDefault="004644ED" w14:paraId="73F0F9A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8206571"/>
    <w:multiLevelType w:val="hybridMultilevel"/>
    <w:tmpl w:val="F506949E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1574D8"/>
    <w:rsid w:val="00391B6F"/>
    <w:rsid w:val="0039259C"/>
    <w:rsid w:val="004644ED"/>
    <w:rsid w:val="0047564E"/>
    <w:rsid w:val="0056526A"/>
    <w:rsid w:val="00666469"/>
    <w:rsid w:val="006712E4"/>
    <w:rsid w:val="006B0284"/>
    <w:rsid w:val="006B3F1D"/>
    <w:rsid w:val="006E3E37"/>
    <w:rsid w:val="00846223"/>
    <w:rsid w:val="008A3442"/>
    <w:rsid w:val="008E1B28"/>
    <w:rsid w:val="009E1666"/>
    <w:rsid w:val="00B34D0D"/>
    <w:rsid w:val="00B71D4D"/>
    <w:rsid w:val="00BE2E7B"/>
    <w:rsid w:val="00BE5670"/>
    <w:rsid w:val="00C46EB4"/>
    <w:rsid w:val="00E249D1"/>
    <w:rsid w:val="00FF0039"/>
    <w:rsid w:val="020EFF21"/>
    <w:rsid w:val="03203553"/>
    <w:rsid w:val="04FF0535"/>
    <w:rsid w:val="05D9C1D9"/>
    <w:rsid w:val="06C6016A"/>
    <w:rsid w:val="09DEE689"/>
    <w:rsid w:val="0AB6B1FE"/>
    <w:rsid w:val="0AC776AC"/>
    <w:rsid w:val="0AEEEC6A"/>
    <w:rsid w:val="0C2C241A"/>
    <w:rsid w:val="0C605557"/>
    <w:rsid w:val="0CE129C4"/>
    <w:rsid w:val="0DDCFF47"/>
    <w:rsid w:val="0F5B90CA"/>
    <w:rsid w:val="10E61326"/>
    <w:rsid w:val="11174EDC"/>
    <w:rsid w:val="119285A1"/>
    <w:rsid w:val="11EE2ACC"/>
    <w:rsid w:val="13E5669B"/>
    <w:rsid w:val="1418E139"/>
    <w:rsid w:val="14205E85"/>
    <w:rsid w:val="15D9E002"/>
    <w:rsid w:val="163550D0"/>
    <w:rsid w:val="16D2AF2C"/>
    <w:rsid w:val="1A28C40D"/>
    <w:rsid w:val="1D8F6277"/>
    <w:rsid w:val="2025943E"/>
    <w:rsid w:val="209FD24E"/>
    <w:rsid w:val="2110485E"/>
    <w:rsid w:val="211ACDD3"/>
    <w:rsid w:val="22F37946"/>
    <w:rsid w:val="24259C40"/>
    <w:rsid w:val="24350487"/>
    <w:rsid w:val="243C33D8"/>
    <w:rsid w:val="25B9BD52"/>
    <w:rsid w:val="25C9002A"/>
    <w:rsid w:val="2836C3BE"/>
    <w:rsid w:val="2BC29D69"/>
    <w:rsid w:val="2C13BEDF"/>
    <w:rsid w:val="2FEAC8DD"/>
    <w:rsid w:val="304628DD"/>
    <w:rsid w:val="30DCD000"/>
    <w:rsid w:val="310536EF"/>
    <w:rsid w:val="33506BFA"/>
    <w:rsid w:val="349E5A83"/>
    <w:rsid w:val="34F96775"/>
    <w:rsid w:val="360DC47E"/>
    <w:rsid w:val="364E0DF8"/>
    <w:rsid w:val="394C2E6E"/>
    <w:rsid w:val="3A814151"/>
    <w:rsid w:val="3B2845A9"/>
    <w:rsid w:val="3B54B760"/>
    <w:rsid w:val="3C1EADC6"/>
    <w:rsid w:val="3DDBD74F"/>
    <w:rsid w:val="3E1B0F8C"/>
    <w:rsid w:val="40F7C021"/>
    <w:rsid w:val="41DEE897"/>
    <w:rsid w:val="42F7EDB8"/>
    <w:rsid w:val="45F196CD"/>
    <w:rsid w:val="47D1E885"/>
    <w:rsid w:val="489918D5"/>
    <w:rsid w:val="48BB88E7"/>
    <w:rsid w:val="4AC8858E"/>
    <w:rsid w:val="4B8FA50E"/>
    <w:rsid w:val="4C1BAC49"/>
    <w:rsid w:val="5092EC76"/>
    <w:rsid w:val="50D75B30"/>
    <w:rsid w:val="5215F31F"/>
    <w:rsid w:val="5530969B"/>
    <w:rsid w:val="57E0DBAD"/>
    <w:rsid w:val="5A7BA0CC"/>
    <w:rsid w:val="5D073170"/>
    <w:rsid w:val="5F20147E"/>
    <w:rsid w:val="60B2A8CB"/>
    <w:rsid w:val="60C6B915"/>
    <w:rsid w:val="610EC373"/>
    <w:rsid w:val="62076F55"/>
    <w:rsid w:val="62CB24F8"/>
    <w:rsid w:val="6664C7ED"/>
    <w:rsid w:val="66A95C37"/>
    <w:rsid w:val="66C88379"/>
    <w:rsid w:val="68B457A7"/>
    <w:rsid w:val="6CE4AFCD"/>
    <w:rsid w:val="6CF4BDA9"/>
    <w:rsid w:val="6D854290"/>
    <w:rsid w:val="6E4C41FE"/>
    <w:rsid w:val="6E6F752B"/>
    <w:rsid w:val="6F3A9778"/>
    <w:rsid w:val="703AB029"/>
    <w:rsid w:val="706B2948"/>
    <w:rsid w:val="725438B5"/>
    <w:rsid w:val="727C2CB3"/>
    <w:rsid w:val="72E8B780"/>
    <w:rsid w:val="75309975"/>
    <w:rsid w:val="769B752C"/>
    <w:rsid w:val="7870F365"/>
    <w:rsid w:val="79AE3ADC"/>
    <w:rsid w:val="7A182CBC"/>
    <w:rsid w:val="7A217744"/>
    <w:rsid w:val="7C0AA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34D0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6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theme" Target="theme/theme1.xml" Id="rId26" /><Relationship Type="http://schemas.openxmlformats.org/officeDocument/2006/relationships/settings" Target="settings.xml" Id="rId3" /><Relationship Type="http://schemas.openxmlformats.org/officeDocument/2006/relationships/footer" Target="footer1.xml" Id="rId21" /><Relationship Type="http://schemas.openxmlformats.org/officeDocument/2006/relationships/image" Target="media/image1.png" Id="rId7" /><Relationship Type="http://schemas.openxmlformats.org/officeDocument/2006/relationships/fontTable" Target="fontTable.xml" Id="rId25" /><Relationship Type="http://schemas.openxmlformats.org/officeDocument/2006/relationships/styles" Target="styles.xml" Id="rId2" /><Relationship Type="http://schemas.openxmlformats.org/officeDocument/2006/relationships/header" Target="header2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3.xml" Id="rId24" /><Relationship Type="http://schemas.openxmlformats.org/officeDocument/2006/relationships/footnotes" Target="footnotes.xml" Id="rId5" /><Relationship Type="http://schemas.openxmlformats.org/officeDocument/2006/relationships/header" Target="header3.xml" Id="rId23" /><Relationship Type="http://schemas.openxmlformats.org/officeDocument/2006/relationships/image" Target="media/image4.png" Id="rId10" /><Relationship Type="http://schemas.openxmlformats.org/officeDocument/2006/relationships/header" Target="header1.xml" Id="rId19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footer" Target="footer2.xml" Id="rId22" /><Relationship Type="http://schemas.openxmlformats.org/officeDocument/2006/relationships/hyperlink" Target="https://www.topmarks.co.uk/maths-games/daily10" TargetMode="External" Id="Rc1960a43baf64b8a" /><Relationship Type="http://schemas.openxmlformats.org/officeDocument/2006/relationships/hyperlink" Target="https://www.thenational.academy/online-classroom/year-6/foundation" TargetMode="External" Id="R51790812b80d4c60" /><Relationship Type="http://schemas.openxmlformats.org/officeDocument/2006/relationships/hyperlink" Target="https://www.thenational.academy/year-6/foundation/how-do-fossils-provide-evidence-for-evolution-year-6-wk2-3" TargetMode="External" Id="R5b082bfc7b9a438a" /><Relationship Type="http://schemas.openxmlformats.org/officeDocument/2006/relationships/image" Target="/media/imaged.png" Id="R98df4b68784c48f0" /><Relationship Type="http://schemas.openxmlformats.org/officeDocument/2006/relationships/hyperlink" Target="https://beinternetawesome.withgoogle.com/en_us/interland/mindful-mountain" TargetMode="External" Id="Rd366b90f03a94c0a" /><Relationship Type="http://schemas.openxmlformats.org/officeDocument/2006/relationships/image" Target="/media/imagee.png" Id="R37277207db434713" /><Relationship Type="http://schemas.openxmlformats.org/officeDocument/2006/relationships/hyperlink" Target="https://www.duolingo.com/learn" TargetMode="External" Id="R9cec415442bb4b44" /><Relationship Type="http://schemas.openxmlformats.org/officeDocument/2006/relationships/image" Target="/media/imagef.png" Id="Rbafc12daaef34d7a" /><Relationship Type="http://schemas.openxmlformats.org/officeDocument/2006/relationships/hyperlink" Target="https://www.thenational.academy/year-6/foundation/how-can-we-use-visual-texture-to-add-interest-to-our-artwork-year-6-wk2-5" TargetMode="External" Id="Re3d8e4789dc54539" /><Relationship Type="http://schemas.openxmlformats.org/officeDocument/2006/relationships/hyperlink" Target="https://hourofcode.com/uk/learn" TargetMode="External" Id="R8b6814fe4a5f4c66" /><Relationship Type="http://schemas.openxmlformats.org/officeDocument/2006/relationships/hyperlink" Target="https://blockly.games/?lang=en" TargetMode="External" Id="Rdd464ae9d471432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Stuart Dyer</dc:creator>
  <keywords/>
  <dc:description/>
  <lastModifiedBy>Ang Batten</lastModifiedBy>
  <revision>5</revision>
  <dcterms:created xsi:type="dcterms:W3CDTF">2020-04-27T14:58:00.0000000Z</dcterms:created>
  <dcterms:modified xsi:type="dcterms:W3CDTF">2020-04-28T17:19:26.3030070Z</dcterms:modified>
</coreProperties>
</file>