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35229F">
      <w:r>
        <w:rPr>
          <w:noProof/>
          <w:lang w:eastAsia="en-GB"/>
        </w:rPr>
        <w:drawing>
          <wp:inline distT="0" distB="0" distL="0" distR="0" wp14:anchorId="73EC1443" wp14:editId="74F810F0">
            <wp:extent cx="5731510" cy="46856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29F" w:rsidRDefault="0035229F">
      <w:r>
        <w:rPr>
          <w:noProof/>
          <w:lang w:eastAsia="en-GB"/>
        </w:rPr>
        <w:drawing>
          <wp:inline distT="0" distB="0" distL="0" distR="0" wp14:anchorId="2EAC3310" wp14:editId="6D006F84">
            <wp:extent cx="5731510" cy="130810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229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29F" w:rsidRDefault="0035229F" w:rsidP="0035229F">
      <w:pPr>
        <w:spacing w:after="0" w:line="240" w:lineRule="auto"/>
      </w:pPr>
      <w:r>
        <w:separator/>
      </w:r>
    </w:p>
  </w:endnote>
  <w:endnote w:type="continuationSeparator" w:id="0">
    <w:p w:rsidR="0035229F" w:rsidRDefault="0035229F" w:rsidP="00352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29F" w:rsidRDefault="0035229F" w:rsidP="0035229F">
      <w:pPr>
        <w:spacing w:after="0" w:line="240" w:lineRule="auto"/>
      </w:pPr>
      <w:r>
        <w:separator/>
      </w:r>
    </w:p>
  </w:footnote>
  <w:footnote w:type="continuationSeparator" w:id="0">
    <w:p w:rsidR="0035229F" w:rsidRDefault="0035229F" w:rsidP="00352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29F" w:rsidRPr="0035229F" w:rsidRDefault="0035229F" w:rsidP="0035229F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LO: to compare materials according to their properties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29F"/>
    <w:rsid w:val="00302E32"/>
    <w:rsid w:val="0035229F"/>
    <w:rsid w:val="0075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B82B3"/>
  <w15:chartTrackingRefBased/>
  <w15:docId w15:val="{A1786527-5EFA-4D4B-BA53-96DFA9AC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2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29F"/>
  </w:style>
  <w:style w:type="paragraph" w:styleId="Footer">
    <w:name w:val="footer"/>
    <w:basedOn w:val="Normal"/>
    <w:link w:val="FooterChar"/>
    <w:uiPriority w:val="99"/>
    <w:unhideWhenUsed/>
    <w:rsid w:val="003522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2021-01-12T15:17:00Z</dcterms:created>
  <dcterms:modified xsi:type="dcterms:W3CDTF">2021-01-12T15:20:00Z</dcterms:modified>
</cp:coreProperties>
</file>