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E41" w:rsidRPr="00B3535A" w:rsidRDefault="00707E41">
      <w:pPr>
        <w:rPr>
          <w:rFonts w:ascii="XCCW Joined 14a" w:hAnsi="XCCW Joined 14a"/>
          <w:u w:val="single"/>
        </w:rPr>
      </w:pPr>
      <w:r w:rsidRPr="00B3535A">
        <w:rPr>
          <w:rFonts w:ascii="XCCW Joined 14a" w:hAnsi="XCCW Joined 14a"/>
          <w:u w:val="single"/>
        </w:rPr>
        <w:t>Focus: Ceremonies that mark milestones in life.</w:t>
      </w:r>
    </w:p>
    <w:p w:rsidR="006B449F" w:rsidRPr="00B3535A" w:rsidRDefault="009B6C09">
      <w:pPr>
        <w:rPr>
          <w:rFonts w:ascii="XCCW Joined 14a" w:hAnsi="XCCW Joined 14a"/>
          <w:u w:val="single" w:color="FF0000"/>
        </w:rPr>
      </w:pPr>
      <w:r w:rsidRPr="00B3535A">
        <w:rPr>
          <w:rFonts w:ascii="XCCW Joined 14a" w:hAnsi="XCCW Joined 14a"/>
          <w:u w:val="single" w:color="FF0000"/>
        </w:rPr>
        <w:t>LO</w:t>
      </w:r>
      <w:r w:rsidR="00707E41" w:rsidRPr="00B3535A">
        <w:rPr>
          <w:rFonts w:ascii="XCCW Joined 14a" w:hAnsi="XCCW Joined 14a"/>
          <w:u w:val="single" w:color="FF0000"/>
        </w:rPr>
        <w:t>:</w:t>
      </w:r>
      <w:r w:rsidRPr="00B3535A">
        <w:rPr>
          <w:rFonts w:ascii="XCCW Joined 14a" w:hAnsi="XCCW Joined 14a"/>
          <w:u w:val="single" w:color="FF0000"/>
        </w:rPr>
        <w:t xml:space="preserve"> </w:t>
      </w:r>
      <w:r w:rsidR="00363A61" w:rsidRPr="00B3535A">
        <w:rPr>
          <w:rFonts w:ascii="XCCW Joined 14a" w:hAnsi="XCCW Joined 14a"/>
          <w:u w:val="single" w:color="FF0000"/>
        </w:rPr>
        <w:t xml:space="preserve">To learn about the Sikh baby naming ceremony – </w:t>
      </w:r>
      <w:proofErr w:type="spellStart"/>
      <w:r w:rsidR="00363A61" w:rsidRPr="00B3535A">
        <w:rPr>
          <w:rFonts w:ascii="XCCW Joined 14a" w:hAnsi="XCCW Joined 14a"/>
          <w:u w:val="single" w:color="FF0000"/>
        </w:rPr>
        <w:t>Naam</w:t>
      </w:r>
      <w:proofErr w:type="spellEnd"/>
      <w:r w:rsidR="00363A61" w:rsidRPr="00B3535A">
        <w:rPr>
          <w:rFonts w:ascii="XCCW Joined 14a" w:hAnsi="XCCW Joined 14a"/>
          <w:u w:val="single" w:color="FF0000"/>
        </w:rPr>
        <w:t xml:space="preserve"> Karan.</w:t>
      </w:r>
    </w:p>
    <w:p w:rsidR="00715EBC" w:rsidRPr="00B3535A" w:rsidRDefault="00715EBC">
      <w:pPr>
        <w:rPr>
          <w:rFonts w:ascii="XCCW Joined 14a" w:hAnsi="XCCW Joined 14a"/>
          <w:color w:val="FF0000"/>
        </w:rPr>
      </w:pPr>
      <w:r w:rsidRPr="00B3535A">
        <w:rPr>
          <w:rFonts w:ascii="XCCW Joined 14a" w:hAnsi="XCCW Joined 14a"/>
          <w:color w:val="FF0000"/>
        </w:rPr>
        <w:t xml:space="preserve">Look at the </w:t>
      </w:r>
      <w:proofErr w:type="spellStart"/>
      <w:r w:rsidRPr="00B3535A">
        <w:rPr>
          <w:rFonts w:ascii="XCCW Joined 14a" w:hAnsi="XCCW Joined 14a"/>
          <w:color w:val="FF0000"/>
        </w:rPr>
        <w:t>powerpoint</w:t>
      </w:r>
      <w:proofErr w:type="spellEnd"/>
      <w:r w:rsidRPr="00B3535A">
        <w:rPr>
          <w:rFonts w:ascii="XCCW Joined 14a" w:hAnsi="XCCW Joined 14a"/>
          <w:color w:val="FF0000"/>
        </w:rPr>
        <w:t xml:space="preserve"> about </w:t>
      </w:r>
      <w:proofErr w:type="spellStart"/>
      <w:r w:rsidRPr="00B3535A">
        <w:rPr>
          <w:rFonts w:ascii="XCCW Joined 14a" w:hAnsi="XCCW Joined 14a"/>
          <w:color w:val="FF0000"/>
        </w:rPr>
        <w:t>Naam</w:t>
      </w:r>
      <w:proofErr w:type="spellEnd"/>
      <w:r w:rsidRPr="00B3535A">
        <w:rPr>
          <w:rFonts w:ascii="XCCW Joined 14a" w:hAnsi="XCCW Joined 14a"/>
          <w:color w:val="FF0000"/>
        </w:rPr>
        <w:t xml:space="preserve"> Karan.</w:t>
      </w:r>
    </w:p>
    <w:p w:rsidR="00A01EDD" w:rsidRPr="00B3535A" w:rsidRDefault="00715EBC" w:rsidP="006B449F">
      <w:pPr>
        <w:rPr>
          <w:rFonts w:ascii="XCCW Joined 14a" w:hAnsi="XCCW Joined 14a"/>
          <w:color w:val="0070C0"/>
        </w:rPr>
      </w:pPr>
      <w:r w:rsidRPr="00B3535A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57D0CC0" wp14:editId="595F29E5">
            <wp:simplePos x="0" y="0"/>
            <wp:positionH relativeFrom="margin">
              <wp:align>center</wp:align>
            </wp:positionH>
            <wp:positionV relativeFrom="paragraph">
              <wp:posOffset>4149725</wp:posOffset>
            </wp:positionV>
            <wp:extent cx="6057900" cy="4577080"/>
            <wp:effectExtent l="0" t="0" r="0" b="0"/>
            <wp:wrapTight wrapText="bothSides">
              <wp:wrapPolygon edited="0">
                <wp:start x="0" y="0"/>
                <wp:lineTo x="0" y="21486"/>
                <wp:lineTo x="21532" y="21486"/>
                <wp:lineTo x="2153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457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535A">
        <w:rPr>
          <w:rFonts w:ascii="XCCW Joined 14a" w:hAnsi="XCCW Joined 14a"/>
          <w:noProof/>
          <w:color w:val="0070C0"/>
          <w:lang w:eastAsia="en-GB"/>
        </w:rPr>
        <w:drawing>
          <wp:anchor distT="0" distB="0" distL="114300" distR="114300" simplePos="0" relativeHeight="251658240" behindDoc="1" locked="0" layoutInCell="1" allowOverlap="1" wp14:anchorId="15D085D0" wp14:editId="7BAA4BD5">
            <wp:simplePos x="0" y="0"/>
            <wp:positionH relativeFrom="margin">
              <wp:align>right</wp:align>
            </wp:positionH>
            <wp:positionV relativeFrom="paragraph">
              <wp:posOffset>350520</wp:posOffset>
            </wp:positionV>
            <wp:extent cx="6645910" cy="3715385"/>
            <wp:effectExtent l="0" t="0" r="2540" b="0"/>
            <wp:wrapTight wrapText="bothSides">
              <wp:wrapPolygon edited="0">
                <wp:start x="0" y="0"/>
                <wp:lineTo x="0" y="21486"/>
                <wp:lineTo x="21546" y="21486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1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535A">
        <w:rPr>
          <w:rFonts w:ascii="XCCW Joined 14a" w:hAnsi="XCCW Joined 14a"/>
          <w:color w:val="0070C0"/>
        </w:rPr>
        <w:t xml:space="preserve">Read the text below and decide if the statements are true </w:t>
      </w:r>
      <w:r w:rsidR="00B3535A">
        <w:rPr>
          <w:rFonts w:ascii="XCCW Joined 14a" w:hAnsi="XCCW Joined 14a"/>
          <w:color w:val="0070C0"/>
        </w:rPr>
        <w:t>or false</w:t>
      </w:r>
      <w:bookmarkStart w:id="0" w:name="_GoBack"/>
      <w:bookmarkEnd w:id="0"/>
    </w:p>
    <w:sectPr w:rsidR="00A01EDD" w:rsidRPr="00B3535A" w:rsidSect="00494F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E41"/>
    <w:rsid w:val="00067622"/>
    <w:rsid w:val="000D0030"/>
    <w:rsid w:val="0010250B"/>
    <w:rsid w:val="001D45F0"/>
    <w:rsid w:val="00363A61"/>
    <w:rsid w:val="0043126C"/>
    <w:rsid w:val="00494FBE"/>
    <w:rsid w:val="006B449F"/>
    <w:rsid w:val="00707E41"/>
    <w:rsid w:val="00715EBC"/>
    <w:rsid w:val="00864E90"/>
    <w:rsid w:val="009B6C09"/>
    <w:rsid w:val="00A01EDD"/>
    <w:rsid w:val="00B3535A"/>
    <w:rsid w:val="00E4589A"/>
    <w:rsid w:val="00E9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E008C"/>
  <w15:chartTrackingRefBased/>
  <w15:docId w15:val="{99F7613D-1B2C-43BF-9239-1A63A1EA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07E41"/>
    <w:rPr>
      <w:color w:val="0000FF"/>
      <w:u w:val="single"/>
    </w:rPr>
  </w:style>
  <w:style w:type="table" w:styleId="TableGrid">
    <w:name w:val="Table Grid"/>
    <w:basedOn w:val="TableNormal"/>
    <w:uiPriority w:val="39"/>
    <w:rsid w:val="00864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312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Alison Walker</cp:lastModifiedBy>
  <cp:revision>3</cp:revision>
  <dcterms:created xsi:type="dcterms:W3CDTF">2020-07-10T07:00:00Z</dcterms:created>
  <dcterms:modified xsi:type="dcterms:W3CDTF">2020-07-12T19:07:00Z</dcterms:modified>
</cp:coreProperties>
</file>