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ayout w:type="fixed"/>
        <w:tblLook w:val="04A0" w:firstRow="1" w:lastRow="0" w:firstColumn="1" w:lastColumn="0" w:noHBand="0" w:noVBand="1"/>
      </w:tblPr>
      <w:tblGrid>
        <w:gridCol w:w="2263"/>
        <w:gridCol w:w="3288"/>
        <w:gridCol w:w="4107"/>
      </w:tblGrid>
      <w:tr w:rsidR="00B34D0D" w14:paraId="6A2A4D42" w14:textId="77777777" w:rsidTr="0007519F">
        <w:trPr>
          <w:trHeight w:val="289"/>
        </w:trPr>
        <w:tc>
          <w:tcPr>
            <w:tcW w:w="9658" w:type="dxa"/>
            <w:gridSpan w:val="3"/>
          </w:tcPr>
          <w:p w14:paraId="3F4870BC" w14:textId="77777777" w:rsidR="00B34D0D" w:rsidRDefault="006712E4" w:rsidP="006712E4">
            <w:pPr>
              <w:jc w:val="center"/>
              <w:rPr>
                <w:rFonts w:eastAsia="Times New Roman" w:cstheme="minorHAnsi"/>
                <w:color w:val="201F1E"/>
                <w:sz w:val="24"/>
                <w:szCs w:val="24"/>
                <w:lang w:eastAsia="en-GB"/>
              </w:rPr>
            </w:pPr>
            <w:bookmarkStart w:id="0" w:name="_GoBack"/>
            <w:bookmarkEnd w:id="0"/>
            <w:r>
              <w:rPr>
                <w:rFonts w:eastAsia="Times New Roman" w:cstheme="minorHAnsi"/>
                <w:color w:val="201F1E"/>
                <w:sz w:val="24"/>
                <w:szCs w:val="24"/>
                <w:lang w:eastAsia="en-GB"/>
              </w:rPr>
              <w:t>Year 2 Home Learning</w:t>
            </w:r>
          </w:p>
        </w:tc>
      </w:tr>
      <w:tr w:rsidR="00B34D0D" w14:paraId="7AF26123" w14:textId="77777777" w:rsidTr="0007519F">
        <w:trPr>
          <w:trHeight w:val="579"/>
        </w:trPr>
        <w:tc>
          <w:tcPr>
            <w:tcW w:w="9658" w:type="dxa"/>
            <w:gridSpan w:val="3"/>
          </w:tcPr>
          <w:p w14:paraId="36804812" w14:textId="77777777" w:rsidR="00B34D0D" w:rsidRDefault="00B34D0D" w:rsidP="00506174">
            <w:pPr>
              <w:jc w:val="center"/>
              <w:rPr>
                <w:rFonts w:eastAsia="Times New Roman" w:cstheme="minorHAnsi"/>
                <w:color w:val="201F1E"/>
                <w:sz w:val="24"/>
                <w:szCs w:val="24"/>
                <w:lang w:eastAsia="en-GB"/>
              </w:rPr>
            </w:pPr>
            <w:r>
              <w:rPr>
                <w:rFonts w:eastAsia="Times New Roman" w:cstheme="minorHAnsi"/>
                <w:color w:val="201F1E"/>
                <w:sz w:val="24"/>
                <w:szCs w:val="24"/>
                <w:lang w:eastAsia="en-GB"/>
              </w:rPr>
              <w:t xml:space="preserve">Choose from this menu of activities. Please complete at least one activity per day, along with one reading activity, one writing/spelling and one maths. </w:t>
            </w:r>
          </w:p>
        </w:tc>
      </w:tr>
      <w:tr w:rsidR="006712E4" w14:paraId="431CD244" w14:textId="77777777" w:rsidTr="0007519F">
        <w:trPr>
          <w:trHeight w:val="4186"/>
        </w:trPr>
        <w:tc>
          <w:tcPr>
            <w:tcW w:w="2263" w:type="dxa"/>
          </w:tcPr>
          <w:p w14:paraId="56979F28" w14:textId="77777777" w:rsidR="006712E4" w:rsidRDefault="006712E4" w:rsidP="00506174">
            <w:pPr>
              <w:rPr>
                <w:rFonts w:eastAsia="Times New Roman" w:cstheme="minorHAnsi"/>
                <w:color w:val="201F1E"/>
                <w:sz w:val="24"/>
                <w:szCs w:val="24"/>
                <w:lang w:eastAsia="en-GB"/>
              </w:rPr>
            </w:pPr>
            <w:r>
              <w:rPr>
                <w:rFonts w:eastAsia="Times New Roman" w:cstheme="minorHAnsi"/>
                <w:color w:val="201F1E"/>
                <w:sz w:val="24"/>
                <w:szCs w:val="24"/>
                <w:lang w:eastAsia="en-GB"/>
              </w:rPr>
              <w:t>Art</w:t>
            </w:r>
          </w:p>
          <w:p w14:paraId="06A45D9F" w14:textId="77777777" w:rsidR="0007519F" w:rsidRDefault="00FF0039" w:rsidP="006712E4">
            <w:pPr>
              <w:rPr>
                <w:rFonts w:eastAsia="Times New Roman" w:cstheme="minorHAnsi"/>
                <w:color w:val="201F1E"/>
                <w:sz w:val="24"/>
                <w:szCs w:val="24"/>
                <w:lang w:eastAsia="en-GB"/>
              </w:rPr>
            </w:pPr>
            <w:r>
              <w:rPr>
                <w:rFonts w:eastAsia="Times New Roman" w:cstheme="minorHAnsi"/>
                <w:color w:val="201F1E"/>
                <w:sz w:val="24"/>
                <w:szCs w:val="24"/>
                <w:lang w:eastAsia="en-GB"/>
              </w:rPr>
              <w:t>Sketch or paint a picture</w:t>
            </w:r>
            <w:r w:rsidR="0039259C">
              <w:rPr>
                <w:rFonts w:eastAsia="Times New Roman" w:cstheme="minorHAnsi"/>
                <w:color w:val="201F1E"/>
                <w:sz w:val="24"/>
                <w:szCs w:val="24"/>
                <w:lang w:eastAsia="en-GB"/>
              </w:rPr>
              <w:t xml:space="preserve"> of a plant</w:t>
            </w:r>
            <w:r w:rsidR="0007519F">
              <w:rPr>
                <w:rFonts w:eastAsia="Times New Roman" w:cstheme="minorHAnsi"/>
                <w:color w:val="201F1E"/>
                <w:sz w:val="24"/>
                <w:szCs w:val="24"/>
                <w:lang w:eastAsia="en-GB"/>
              </w:rPr>
              <w:t xml:space="preserve"> or flower</w:t>
            </w:r>
            <w:r w:rsidR="0039259C">
              <w:rPr>
                <w:rFonts w:eastAsia="Times New Roman" w:cstheme="minorHAnsi"/>
                <w:color w:val="201F1E"/>
                <w:sz w:val="24"/>
                <w:szCs w:val="24"/>
                <w:lang w:eastAsia="en-GB"/>
              </w:rPr>
              <w:t xml:space="preserve"> from your garden or from a picture on </w:t>
            </w:r>
            <w:r>
              <w:rPr>
                <w:rFonts w:eastAsia="Times New Roman" w:cstheme="minorHAnsi"/>
                <w:color w:val="201F1E"/>
                <w:sz w:val="24"/>
                <w:szCs w:val="24"/>
                <w:lang w:eastAsia="en-GB"/>
              </w:rPr>
              <w:t xml:space="preserve">the internet. </w:t>
            </w:r>
          </w:p>
          <w:p w14:paraId="7F2B9730" w14:textId="1E323192" w:rsidR="006712E4" w:rsidRPr="006712E4" w:rsidRDefault="00FF0039" w:rsidP="006712E4">
            <w:pPr>
              <w:rPr>
                <w:rFonts w:eastAsia="Times New Roman" w:cstheme="minorHAnsi"/>
                <w:color w:val="201F1E"/>
                <w:sz w:val="24"/>
                <w:szCs w:val="24"/>
                <w:lang w:eastAsia="en-GB"/>
              </w:rPr>
            </w:pPr>
            <w:r>
              <w:rPr>
                <w:rFonts w:eastAsia="Times New Roman" w:cstheme="minorHAnsi"/>
                <w:color w:val="201F1E"/>
                <w:sz w:val="24"/>
                <w:szCs w:val="24"/>
                <w:lang w:eastAsia="en-GB"/>
              </w:rPr>
              <w:t>Label it with your key science words.</w:t>
            </w:r>
          </w:p>
        </w:tc>
        <w:tc>
          <w:tcPr>
            <w:tcW w:w="3288" w:type="dxa"/>
          </w:tcPr>
          <w:p w14:paraId="642DF305" w14:textId="6BF54876" w:rsidR="006712E4" w:rsidRDefault="0039259C" w:rsidP="00506174">
            <w:pPr>
              <w:rPr>
                <w:rFonts w:eastAsia="Times New Roman" w:cstheme="minorHAnsi"/>
                <w:color w:val="201F1E"/>
                <w:sz w:val="24"/>
                <w:szCs w:val="24"/>
                <w:lang w:eastAsia="en-GB"/>
              </w:rPr>
            </w:pPr>
            <w:r>
              <w:rPr>
                <w:rFonts w:eastAsia="Times New Roman" w:cstheme="minorHAnsi"/>
                <w:color w:val="201F1E"/>
                <w:sz w:val="24"/>
                <w:szCs w:val="24"/>
                <w:lang w:eastAsia="en-GB"/>
              </w:rPr>
              <w:t>Music</w:t>
            </w:r>
          </w:p>
          <w:p w14:paraId="2A0B6589" w14:textId="2E45695A" w:rsidR="0007519F" w:rsidRDefault="0007519F" w:rsidP="00506174">
            <w:pPr>
              <w:rPr>
                <w:rFonts w:eastAsia="Times New Roman" w:cstheme="minorHAnsi"/>
                <w:color w:val="201F1E"/>
                <w:sz w:val="24"/>
                <w:szCs w:val="24"/>
                <w:lang w:eastAsia="en-GB"/>
              </w:rPr>
            </w:pPr>
            <w:r>
              <w:rPr>
                <w:rFonts w:eastAsia="Times New Roman" w:cstheme="minorHAnsi"/>
                <w:color w:val="201F1E"/>
                <w:sz w:val="24"/>
                <w:szCs w:val="24"/>
                <w:lang w:eastAsia="en-GB"/>
              </w:rPr>
              <w:t>Choose a musical</w:t>
            </w:r>
            <w:r w:rsidR="0039259C">
              <w:rPr>
                <w:rFonts w:eastAsia="Times New Roman" w:cstheme="minorHAnsi"/>
                <w:color w:val="201F1E"/>
                <w:sz w:val="24"/>
                <w:szCs w:val="24"/>
                <w:lang w:eastAsia="en-GB"/>
              </w:rPr>
              <w:t xml:space="preserve"> instrument and create a fact file about it, using the internet to do your research. </w:t>
            </w:r>
            <w:r>
              <w:rPr>
                <w:rFonts w:eastAsia="Times New Roman" w:cstheme="minorHAnsi"/>
                <w:color w:val="201F1E"/>
                <w:sz w:val="24"/>
                <w:szCs w:val="24"/>
                <w:lang w:eastAsia="en-GB"/>
              </w:rPr>
              <w:t>Include a labelled picture, what type of instrument it is and how you play it.</w:t>
            </w:r>
          </w:p>
          <w:p w14:paraId="3BE9CAA2" w14:textId="5FBA78F0" w:rsidR="0039259C" w:rsidRDefault="0039259C" w:rsidP="00506174">
            <w:pPr>
              <w:rPr>
                <w:rFonts w:eastAsia="Times New Roman" w:cstheme="minorHAnsi"/>
                <w:color w:val="201F1E"/>
                <w:sz w:val="24"/>
                <w:szCs w:val="24"/>
                <w:lang w:eastAsia="en-GB"/>
              </w:rPr>
            </w:pPr>
            <w:r>
              <w:rPr>
                <w:rFonts w:eastAsia="Times New Roman" w:cstheme="minorHAnsi"/>
                <w:color w:val="201F1E"/>
                <w:sz w:val="24"/>
                <w:szCs w:val="24"/>
                <w:lang w:eastAsia="en-GB"/>
              </w:rPr>
              <w:t xml:space="preserve">This website has </w:t>
            </w:r>
            <w:r w:rsidR="0007519F">
              <w:rPr>
                <w:rFonts w:eastAsia="Times New Roman" w:cstheme="minorHAnsi"/>
                <w:color w:val="201F1E"/>
                <w:sz w:val="24"/>
                <w:szCs w:val="24"/>
                <w:lang w:eastAsia="en-GB"/>
              </w:rPr>
              <w:t>sound bites of some instruments to help you decide.</w:t>
            </w:r>
          </w:p>
          <w:p w14:paraId="662F106B" w14:textId="5C3B59EA" w:rsidR="0039259C" w:rsidRDefault="00365001" w:rsidP="00506174">
            <w:pPr>
              <w:rPr>
                <w:rFonts w:eastAsia="Times New Roman" w:cstheme="minorHAnsi"/>
                <w:color w:val="201F1E"/>
                <w:sz w:val="24"/>
                <w:szCs w:val="24"/>
                <w:lang w:eastAsia="en-GB"/>
              </w:rPr>
            </w:pPr>
            <w:hyperlink r:id="rId4" w:history="1">
              <w:r w:rsidR="0039259C" w:rsidRPr="00952AA4">
                <w:rPr>
                  <w:rStyle w:val="Hyperlink"/>
                  <w:rFonts w:eastAsia="Times New Roman" w:cstheme="minorHAnsi"/>
                  <w:sz w:val="24"/>
                  <w:szCs w:val="24"/>
                  <w:lang w:eastAsia="en-GB"/>
                </w:rPr>
                <w:t>https://www.imit.org.uk/pages/a-to-z-of-musical-instrument.html</w:t>
              </w:r>
            </w:hyperlink>
          </w:p>
          <w:p w14:paraId="44F94EEB" w14:textId="31F38481" w:rsidR="0039259C" w:rsidRDefault="0039259C" w:rsidP="00506174">
            <w:pPr>
              <w:rPr>
                <w:rFonts w:eastAsia="Times New Roman" w:cstheme="minorHAnsi"/>
                <w:color w:val="201F1E"/>
                <w:sz w:val="24"/>
                <w:szCs w:val="24"/>
                <w:lang w:eastAsia="en-GB"/>
              </w:rPr>
            </w:pPr>
          </w:p>
        </w:tc>
        <w:tc>
          <w:tcPr>
            <w:tcW w:w="4107" w:type="dxa"/>
          </w:tcPr>
          <w:p w14:paraId="6D2B9B85" w14:textId="77777777" w:rsidR="006712E4" w:rsidRDefault="0039259C" w:rsidP="00506174">
            <w:pPr>
              <w:rPr>
                <w:rFonts w:eastAsia="Times New Roman" w:cstheme="minorHAnsi"/>
                <w:color w:val="201F1E"/>
                <w:sz w:val="24"/>
                <w:szCs w:val="24"/>
                <w:lang w:eastAsia="en-GB"/>
              </w:rPr>
            </w:pPr>
            <w:r>
              <w:rPr>
                <w:rFonts w:eastAsia="Times New Roman" w:cstheme="minorHAnsi"/>
                <w:color w:val="201F1E"/>
                <w:sz w:val="24"/>
                <w:szCs w:val="24"/>
                <w:lang w:eastAsia="en-GB"/>
              </w:rPr>
              <w:t>PSHE</w:t>
            </w:r>
          </w:p>
          <w:p w14:paraId="2CDE2D61" w14:textId="4B1C7BFF" w:rsidR="0039259C" w:rsidRDefault="0039259C" w:rsidP="00506174">
            <w:pPr>
              <w:rPr>
                <w:rFonts w:eastAsia="Times New Roman" w:cstheme="minorHAnsi"/>
                <w:color w:val="201F1E"/>
                <w:sz w:val="24"/>
                <w:szCs w:val="24"/>
                <w:lang w:eastAsia="en-GB"/>
              </w:rPr>
            </w:pPr>
            <w:r>
              <w:rPr>
                <w:rFonts w:eastAsia="Times New Roman" w:cstheme="minorHAnsi"/>
                <w:color w:val="201F1E"/>
                <w:sz w:val="24"/>
                <w:szCs w:val="24"/>
                <w:lang w:eastAsia="en-GB"/>
              </w:rPr>
              <w:t>Try one of these mindfulness exercises.</w:t>
            </w:r>
          </w:p>
          <w:p w14:paraId="1ECDB583" w14:textId="77777777" w:rsidR="0007519F" w:rsidRDefault="0007519F" w:rsidP="00506174">
            <w:pPr>
              <w:rPr>
                <w:rFonts w:eastAsia="Times New Roman" w:cstheme="minorHAnsi"/>
                <w:color w:val="201F1E"/>
                <w:sz w:val="24"/>
                <w:szCs w:val="24"/>
                <w:lang w:eastAsia="en-GB"/>
              </w:rPr>
            </w:pPr>
          </w:p>
          <w:p w14:paraId="7443019C" w14:textId="54B92E31" w:rsidR="0039259C" w:rsidRDefault="0007519F" w:rsidP="00506174">
            <w:pPr>
              <w:rPr>
                <w:rFonts w:eastAsia="Times New Roman" w:cstheme="minorHAnsi"/>
                <w:color w:val="201F1E"/>
                <w:sz w:val="24"/>
                <w:szCs w:val="24"/>
                <w:lang w:eastAsia="en-GB"/>
              </w:rPr>
            </w:pPr>
            <w:r>
              <w:rPr>
                <w:rFonts w:eastAsia="Times New Roman" w:cstheme="minorHAnsi"/>
                <w:color w:val="201F1E"/>
                <w:sz w:val="24"/>
                <w:szCs w:val="24"/>
                <w:lang w:eastAsia="en-GB"/>
              </w:rPr>
              <w:t>Mindful Walk-</w:t>
            </w:r>
            <w:r w:rsidR="0039259C">
              <w:rPr>
                <w:rFonts w:eastAsia="Times New Roman" w:cstheme="minorHAnsi"/>
                <w:color w:val="201F1E"/>
                <w:sz w:val="24"/>
                <w:szCs w:val="24"/>
                <w:lang w:eastAsia="en-GB"/>
              </w:rPr>
              <w:t xml:space="preserve">Take off your shoes and walk </w:t>
            </w:r>
            <w:r>
              <w:rPr>
                <w:rFonts w:eastAsia="Times New Roman" w:cstheme="minorHAnsi"/>
                <w:color w:val="201F1E"/>
                <w:sz w:val="24"/>
                <w:szCs w:val="24"/>
                <w:lang w:eastAsia="en-GB"/>
              </w:rPr>
              <w:t>around (careful</w:t>
            </w:r>
            <w:r w:rsidR="0039259C">
              <w:rPr>
                <w:rFonts w:eastAsia="Times New Roman" w:cstheme="minorHAnsi"/>
                <w:color w:val="201F1E"/>
                <w:sz w:val="24"/>
                <w:szCs w:val="24"/>
                <w:lang w:eastAsia="en-GB"/>
              </w:rPr>
              <w:t xml:space="preserve">ly!) </w:t>
            </w:r>
            <w:r>
              <w:rPr>
                <w:rFonts w:eastAsia="Times New Roman" w:cstheme="minorHAnsi"/>
                <w:color w:val="201F1E"/>
                <w:sz w:val="24"/>
                <w:szCs w:val="24"/>
                <w:lang w:eastAsia="en-GB"/>
              </w:rPr>
              <w:t>To concentrate you’ll need to walk really slowly. Think about how your body feels as you move and what you can fell under your feet.</w:t>
            </w:r>
          </w:p>
          <w:p w14:paraId="5F2DF234" w14:textId="00B19E05" w:rsidR="0007519F" w:rsidRDefault="0007519F" w:rsidP="00506174">
            <w:pPr>
              <w:rPr>
                <w:rFonts w:eastAsia="Times New Roman" w:cstheme="minorHAnsi"/>
                <w:color w:val="201F1E"/>
                <w:sz w:val="24"/>
                <w:szCs w:val="24"/>
                <w:lang w:eastAsia="en-GB"/>
              </w:rPr>
            </w:pPr>
          </w:p>
          <w:p w14:paraId="3907D339" w14:textId="010165FE" w:rsidR="0007519F" w:rsidRDefault="0007519F" w:rsidP="00506174">
            <w:pPr>
              <w:rPr>
                <w:rFonts w:eastAsia="Times New Roman" w:cstheme="minorHAnsi"/>
                <w:color w:val="201F1E"/>
                <w:sz w:val="24"/>
                <w:szCs w:val="24"/>
                <w:lang w:eastAsia="en-GB"/>
              </w:rPr>
            </w:pPr>
            <w:r>
              <w:rPr>
                <w:rFonts w:eastAsia="Times New Roman" w:cstheme="minorHAnsi"/>
                <w:color w:val="201F1E"/>
                <w:sz w:val="24"/>
                <w:szCs w:val="24"/>
                <w:lang w:eastAsia="en-GB"/>
              </w:rPr>
              <w:t>Teddy Belly Breathing- Lie on the floor and put a teddy on your tummy. Make your teddy rise by breathing in and filling your tummy with air. Then watch how he falls when you breathe out. Try this a few times, slowly in and out. Does this make you feel more relaxed?</w:t>
            </w:r>
          </w:p>
          <w:p w14:paraId="72164A57" w14:textId="77777777" w:rsidR="0007519F" w:rsidRDefault="0007519F" w:rsidP="00506174">
            <w:pPr>
              <w:rPr>
                <w:rFonts w:eastAsia="Times New Roman" w:cstheme="minorHAnsi"/>
                <w:color w:val="201F1E"/>
                <w:sz w:val="24"/>
                <w:szCs w:val="24"/>
                <w:lang w:eastAsia="en-GB"/>
              </w:rPr>
            </w:pPr>
          </w:p>
          <w:p w14:paraId="731678C3" w14:textId="6E49E0B1" w:rsidR="0039259C" w:rsidRPr="006712E4" w:rsidRDefault="0039259C" w:rsidP="00506174">
            <w:pPr>
              <w:rPr>
                <w:rFonts w:eastAsia="Times New Roman" w:cstheme="minorHAnsi"/>
                <w:color w:val="201F1E"/>
                <w:sz w:val="24"/>
                <w:szCs w:val="24"/>
                <w:lang w:eastAsia="en-GB"/>
              </w:rPr>
            </w:pPr>
          </w:p>
        </w:tc>
      </w:tr>
      <w:tr w:rsidR="006712E4" w14:paraId="0CBE6E84" w14:textId="77777777" w:rsidTr="0007519F">
        <w:trPr>
          <w:trHeight w:val="3819"/>
        </w:trPr>
        <w:tc>
          <w:tcPr>
            <w:tcW w:w="2263" w:type="dxa"/>
          </w:tcPr>
          <w:p w14:paraId="4EA36025" w14:textId="77777777" w:rsidR="006712E4" w:rsidRDefault="006712E4" w:rsidP="00506174">
            <w:pPr>
              <w:rPr>
                <w:rFonts w:eastAsia="Times New Roman" w:cstheme="minorHAnsi"/>
                <w:color w:val="201F1E"/>
                <w:sz w:val="24"/>
                <w:szCs w:val="24"/>
                <w:lang w:eastAsia="en-GB"/>
              </w:rPr>
            </w:pPr>
            <w:r>
              <w:rPr>
                <w:rFonts w:eastAsia="Times New Roman" w:cstheme="minorHAnsi"/>
                <w:color w:val="201F1E"/>
                <w:sz w:val="24"/>
                <w:szCs w:val="24"/>
                <w:lang w:eastAsia="en-GB"/>
              </w:rPr>
              <w:t>PE</w:t>
            </w:r>
          </w:p>
          <w:p w14:paraId="44CF8B77" w14:textId="2BC1B298" w:rsidR="006712E4" w:rsidRDefault="00FF0039" w:rsidP="00506174">
            <w:pPr>
              <w:rPr>
                <w:rFonts w:eastAsia="Times New Roman" w:cstheme="minorHAnsi"/>
                <w:color w:val="201F1E"/>
                <w:sz w:val="24"/>
                <w:szCs w:val="24"/>
                <w:lang w:eastAsia="en-GB"/>
              </w:rPr>
            </w:pPr>
            <w:r>
              <w:rPr>
                <w:rFonts w:eastAsia="Times New Roman" w:cstheme="minorHAnsi"/>
                <w:color w:val="201F1E"/>
                <w:sz w:val="24"/>
                <w:szCs w:val="24"/>
                <w:lang w:eastAsia="en-GB"/>
              </w:rPr>
              <w:t xml:space="preserve">Create an obstacle course indoors or outdoors for you or someone else in your household to attempt. Time everyone who attempts it. </w:t>
            </w:r>
          </w:p>
          <w:p w14:paraId="2BF9574D" w14:textId="3EC38270" w:rsidR="00FF0039" w:rsidRDefault="00FF0039" w:rsidP="00506174">
            <w:pPr>
              <w:rPr>
                <w:rFonts w:eastAsia="Times New Roman" w:cstheme="minorHAnsi"/>
                <w:color w:val="201F1E"/>
                <w:sz w:val="24"/>
                <w:szCs w:val="24"/>
                <w:lang w:eastAsia="en-GB"/>
              </w:rPr>
            </w:pPr>
            <w:r>
              <w:rPr>
                <w:rFonts w:eastAsia="Times New Roman" w:cstheme="minorHAnsi"/>
                <w:color w:val="201F1E"/>
                <w:sz w:val="24"/>
                <w:szCs w:val="24"/>
                <w:lang w:eastAsia="en-GB"/>
              </w:rPr>
              <w:t>Also try the Joe Wicks workout every week day morning at 9am. You can find it on his channel on you tube (Joe Wicks Body Coach).</w:t>
            </w:r>
          </w:p>
          <w:p w14:paraId="02EB378F" w14:textId="77777777" w:rsidR="006712E4" w:rsidRPr="006712E4" w:rsidRDefault="006712E4" w:rsidP="00506174">
            <w:pPr>
              <w:rPr>
                <w:rFonts w:eastAsia="Times New Roman" w:cstheme="minorHAnsi"/>
                <w:color w:val="201F1E"/>
                <w:sz w:val="24"/>
                <w:szCs w:val="24"/>
                <w:lang w:eastAsia="en-GB"/>
              </w:rPr>
            </w:pPr>
          </w:p>
        </w:tc>
        <w:tc>
          <w:tcPr>
            <w:tcW w:w="3288" w:type="dxa"/>
          </w:tcPr>
          <w:p w14:paraId="3E63FE78" w14:textId="77777777" w:rsidR="006712E4" w:rsidRDefault="006712E4" w:rsidP="006712E4">
            <w:pPr>
              <w:rPr>
                <w:rFonts w:eastAsia="Times New Roman" w:cstheme="minorHAnsi"/>
                <w:color w:val="201F1E"/>
                <w:sz w:val="24"/>
                <w:szCs w:val="24"/>
                <w:lang w:eastAsia="en-GB"/>
              </w:rPr>
            </w:pPr>
            <w:r>
              <w:rPr>
                <w:rFonts w:eastAsia="Times New Roman" w:cstheme="minorHAnsi"/>
                <w:color w:val="201F1E"/>
                <w:sz w:val="24"/>
                <w:szCs w:val="24"/>
                <w:lang w:eastAsia="en-GB"/>
              </w:rPr>
              <w:t>Science</w:t>
            </w:r>
          </w:p>
          <w:p w14:paraId="5E39A21E" w14:textId="77777777" w:rsidR="006712E4" w:rsidRDefault="00FF0039" w:rsidP="006712E4">
            <w:pPr>
              <w:rPr>
                <w:rFonts w:eastAsia="Times New Roman" w:cstheme="minorHAnsi"/>
                <w:color w:val="201F1E"/>
                <w:sz w:val="24"/>
                <w:szCs w:val="24"/>
                <w:lang w:eastAsia="en-GB"/>
              </w:rPr>
            </w:pPr>
            <w:r>
              <w:rPr>
                <w:rFonts w:eastAsia="Times New Roman" w:cstheme="minorHAnsi"/>
                <w:color w:val="201F1E"/>
                <w:sz w:val="24"/>
                <w:szCs w:val="24"/>
                <w:lang w:eastAsia="en-GB"/>
              </w:rPr>
              <w:t>Complete a KWL grid for our new science topic.</w:t>
            </w:r>
          </w:p>
          <w:p w14:paraId="69147DAC" w14:textId="2020C070" w:rsidR="00FF0039" w:rsidRPr="006712E4" w:rsidRDefault="00FF0039" w:rsidP="006712E4">
            <w:pPr>
              <w:rPr>
                <w:rFonts w:eastAsia="Times New Roman" w:cstheme="minorHAnsi"/>
                <w:color w:val="201F1E"/>
                <w:sz w:val="24"/>
                <w:szCs w:val="24"/>
                <w:lang w:eastAsia="en-GB"/>
              </w:rPr>
            </w:pPr>
            <w:r>
              <w:rPr>
                <w:rFonts w:eastAsia="Times New Roman" w:cstheme="minorHAnsi"/>
                <w:color w:val="201F1E"/>
                <w:sz w:val="24"/>
                <w:szCs w:val="24"/>
                <w:lang w:eastAsia="en-GB"/>
              </w:rPr>
              <w:t>Write ‘Living Things and their Habitats’ in the middle of a blank page, then write down everything you know around the edge in one colour. Consider the different habitats there are, what you might find in them and which creatures live there. Then in a different colour, write down questions you have or things you would like to learn about.</w:t>
            </w:r>
          </w:p>
        </w:tc>
        <w:tc>
          <w:tcPr>
            <w:tcW w:w="4107" w:type="dxa"/>
          </w:tcPr>
          <w:p w14:paraId="34C3A920" w14:textId="6F3801DD" w:rsidR="001574D8" w:rsidRDefault="00FF0039" w:rsidP="006712E4">
            <w:pPr>
              <w:rPr>
                <w:rFonts w:eastAsia="Times New Roman" w:cstheme="minorHAnsi"/>
                <w:color w:val="201F1E"/>
                <w:sz w:val="24"/>
                <w:szCs w:val="24"/>
                <w:lang w:eastAsia="en-GB"/>
              </w:rPr>
            </w:pPr>
            <w:r>
              <w:rPr>
                <w:rFonts w:eastAsia="Times New Roman" w:cstheme="minorHAnsi"/>
                <w:color w:val="201F1E"/>
                <w:sz w:val="24"/>
                <w:szCs w:val="24"/>
                <w:lang w:eastAsia="en-GB"/>
              </w:rPr>
              <w:t>DT</w:t>
            </w:r>
          </w:p>
          <w:p w14:paraId="52AC7CE9" w14:textId="05E1D28A" w:rsidR="00FF0039" w:rsidRDefault="00FF0039" w:rsidP="006712E4">
            <w:pPr>
              <w:rPr>
                <w:rFonts w:eastAsia="Times New Roman" w:cstheme="minorHAnsi"/>
                <w:color w:val="201F1E"/>
                <w:sz w:val="24"/>
                <w:szCs w:val="24"/>
                <w:lang w:eastAsia="en-GB"/>
              </w:rPr>
            </w:pPr>
            <w:r>
              <w:rPr>
                <w:rFonts w:eastAsia="Times New Roman" w:cstheme="minorHAnsi"/>
                <w:color w:val="201F1E"/>
                <w:sz w:val="24"/>
                <w:szCs w:val="24"/>
                <w:lang w:eastAsia="en-GB"/>
              </w:rPr>
              <w:t>Build your version of the Exmouth clock tower that you may have planned in school. Think about how it will stay standing in a strong wind.  You can make it out of anything suitable that you have at home, like cardboard boxes or tubes.</w:t>
            </w:r>
          </w:p>
          <w:p w14:paraId="43569F78" w14:textId="77777777" w:rsidR="00FF0039" w:rsidRDefault="00FF0039" w:rsidP="006712E4">
            <w:pPr>
              <w:rPr>
                <w:rFonts w:eastAsia="Times New Roman" w:cstheme="minorHAnsi"/>
                <w:color w:val="201F1E"/>
                <w:sz w:val="24"/>
                <w:szCs w:val="24"/>
                <w:lang w:eastAsia="en-GB"/>
              </w:rPr>
            </w:pPr>
          </w:p>
          <w:p w14:paraId="6747CB4D" w14:textId="1B46CAE1" w:rsidR="00FF0039" w:rsidRDefault="00FF0039" w:rsidP="006712E4">
            <w:pPr>
              <w:rPr>
                <w:rFonts w:eastAsia="Times New Roman" w:cstheme="minorHAnsi"/>
                <w:color w:val="201F1E"/>
                <w:sz w:val="24"/>
                <w:szCs w:val="24"/>
                <w:lang w:eastAsia="en-GB"/>
              </w:rPr>
            </w:pPr>
            <w:r>
              <w:rPr>
                <w:rFonts w:eastAsia="Times New Roman" w:cstheme="minorHAnsi"/>
                <w:color w:val="201F1E"/>
                <w:sz w:val="24"/>
                <w:szCs w:val="24"/>
                <w:lang w:eastAsia="en-GB"/>
              </w:rPr>
              <w:t>If you have already done this, then challenge yourself to make a bridge to run a toy car over. How will you make sure it doesn’t collapse under the weight?</w:t>
            </w:r>
          </w:p>
          <w:p w14:paraId="41C8F396" w14:textId="77777777" w:rsidR="006712E4" w:rsidRPr="006712E4" w:rsidRDefault="006712E4" w:rsidP="006712E4">
            <w:pPr>
              <w:rPr>
                <w:rFonts w:eastAsia="Times New Roman" w:cstheme="minorHAnsi"/>
                <w:color w:val="201F1E"/>
                <w:sz w:val="24"/>
                <w:szCs w:val="24"/>
                <w:lang w:eastAsia="en-GB"/>
              </w:rPr>
            </w:pPr>
          </w:p>
        </w:tc>
      </w:tr>
    </w:tbl>
    <w:p w14:paraId="72A3D3EC"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0D0B940D"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0A6CB2C4" w14:textId="77777777" w:rsidR="00B34D0D" w:rsidRDefault="00B34D0D" w:rsidP="00B34D0D">
      <w:pPr>
        <w:shd w:val="clear" w:color="auto" w:fill="FFFFFF"/>
        <w:spacing w:after="0" w:line="240" w:lineRule="auto"/>
        <w:rPr>
          <w:rFonts w:eastAsia="Times New Roman" w:cstheme="minorHAnsi"/>
          <w:b/>
          <w:color w:val="201F1E"/>
          <w:sz w:val="24"/>
          <w:szCs w:val="24"/>
          <w:u w:val="single"/>
          <w:lang w:eastAsia="en-GB"/>
        </w:rPr>
      </w:pPr>
      <w:r>
        <w:rPr>
          <w:rFonts w:eastAsia="Times New Roman" w:cstheme="minorHAnsi"/>
          <w:b/>
          <w:color w:val="201F1E"/>
          <w:sz w:val="24"/>
          <w:szCs w:val="24"/>
          <w:u w:val="single"/>
          <w:lang w:eastAsia="en-GB"/>
        </w:rPr>
        <w:t>English</w:t>
      </w:r>
    </w:p>
    <w:p w14:paraId="79FA4F97"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 xml:space="preserve">-Read with an adult each day and have them sign your reading record. </w:t>
      </w:r>
    </w:p>
    <w:p w14:paraId="58B06B1F"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-Complete One reading comprehension activity from the folder per day (don’t look at the answers until the end!)</w:t>
      </w:r>
    </w:p>
    <w:p w14:paraId="0D951758" w14:textId="77777777" w:rsidR="00B34D0D" w:rsidRDefault="006712E4"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-Complete one of the spelling, punctuation or grammar</w:t>
      </w:r>
      <w:r w:rsidR="00B34D0D">
        <w:rPr>
          <w:rFonts w:eastAsia="Times New Roman" w:cstheme="minorHAnsi"/>
          <w:color w:val="201F1E"/>
          <w:sz w:val="24"/>
          <w:szCs w:val="24"/>
          <w:lang w:eastAsia="en-GB"/>
        </w:rPr>
        <w:t xml:space="preserve"> activities in the folder per day. </w:t>
      </w:r>
    </w:p>
    <w:p w14:paraId="31A94549" w14:textId="4ACD401A" w:rsidR="00B34D0D" w:rsidRDefault="72E8B780" w:rsidP="2025943E">
      <w:pPr>
        <w:shd w:val="clear" w:color="auto" w:fill="FFFFFF" w:themeFill="background1"/>
        <w:spacing w:after="0" w:line="240" w:lineRule="auto"/>
        <w:rPr>
          <w:rFonts w:eastAsia="Times New Roman"/>
          <w:color w:val="201F1E"/>
          <w:sz w:val="24"/>
          <w:szCs w:val="24"/>
          <w:lang w:eastAsia="en-GB"/>
        </w:rPr>
      </w:pPr>
      <w:r w:rsidRPr="2025943E">
        <w:rPr>
          <w:rFonts w:eastAsia="Times New Roman"/>
          <w:color w:val="201F1E"/>
          <w:sz w:val="24"/>
          <w:szCs w:val="24"/>
          <w:lang w:eastAsia="en-GB"/>
        </w:rPr>
        <w:lastRenderedPageBreak/>
        <w:t xml:space="preserve">Choose from the Year 1-2 </w:t>
      </w:r>
      <w:r w:rsidR="00B34D0D" w:rsidRPr="2025943E">
        <w:rPr>
          <w:rFonts w:eastAsia="Times New Roman"/>
          <w:color w:val="201F1E"/>
          <w:sz w:val="24"/>
          <w:szCs w:val="24"/>
          <w:lang w:eastAsia="en-GB"/>
        </w:rPr>
        <w:t>spelling list and 3 words from the high frequency word list and write them into 6 sentences of your own. Make sure you are confident with spelling each of the words. Do a different 6 each day</w:t>
      </w:r>
      <w:r w:rsidR="6CF4BDA9" w:rsidRPr="2025943E">
        <w:rPr>
          <w:rFonts w:eastAsia="Times New Roman"/>
          <w:color w:val="201F1E"/>
          <w:sz w:val="24"/>
          <w:szCs w:val="24"/>
          <w:lang w:eastAsia="en-GB"/>
        </w:rPr>
        <w:t>.</w:t>
      </w:r>
    </w:p>
    <w:p w14:paraId="0E27B00A" w14:textId="77777777" w:rsidR="00B34D0D" w:rsidRDefault="00B34D0D" w:rsidP="00B34D0D">
      <w:pPr>
        <w:shd w:val="clear" w:color="auto" w:fill="FFFFFF"/>
        <w:spacing w:after="0" w:line="240" w:lineRule="auto"/>
        <w:rPr>
          <w:rFonts w:eastAsia="Times New Roman" w:cstheme="minorHAnsi"/>
          <w:b/>
          <w:color w:val="201F1E"/>
          <w:sz w:val="24"/>
          <w:szCs w:val="24"/>
          <w:u w:val="single"/>
          <w:lang w:eastAsia="en-GB"/>
        </w:rPr>
      </w:pPr>
    </w:p>
    <w:p w14:paraId="4640BA28" w14:textId="77777777" w:rsidR="00B34D0D" w:rsidRDefault="00B34D0D" w:rsidP="00B34D0D">
      <w:pPr>
        <w:shd w:val="clear" w:color="auto" w:fill="FFFFFF"/>
        <w:spacing w:after="0" w:line="240" w:lineRule="auto"/>
        <w:rPr>
          <w:rFonts w:eastAsia="Times New Roman" w:cstheme="minorHAnsi"/>
          <w:b/>
          <w:color w:val="201F1E"/>
          <w:sz w:val="24"/>
          <w:szCs w:val="24"/>
          <w:u w:val="single"/>
          <w:lang w:eastAsia="en-GB"/>
        </w:rPr>
      </w:pPr>
      <w:r>
        <w:rPr>
          <w:rFonts w:eastAsia="Times New Roman" w:cstheme="minorHAnsi"/>
          <w:b/>
          <w:color w:val="201F1E"/>
          <w:sz w:val="24"/>
          <w:szCs w:val="24"/>
          <w:u w:val="single"/>
          <w:lang w:eastAsia="en-GB"/>
        </w:rPr>
        <w:t>Maths</w:t>
      </w:r>
    </w:p>
    <w:p w14:paraId="614816C7"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 xml:space="preserve">Complete at least one of the activities in the folder per day. </w:t>
      </w:r>
    </w:p>
    <w:p w14:paraId="3D5D5A2A" w14:textId="77777777" w:rsidR="00B34D0D" w:rsidRPr="001447D4" w:rsidRDefault="00391B6F"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Practise on times tables on ‘hit the button’. We are focussing on 2, 5 and 10.</w:t>
      </w:r>
      <w:r w:rsidR="00B34D0D">
        <w:rPr>
          <w:rFonts w:eastAsia="Times New Roman" w:cstheme="minorHAnsi"/>
          <w:color w:val="201F1E"/>
          <w:sz w:val="24"/>
          <w:szCs w:val="24"/>
          <w:lang w:eastAsia="en-GB"/>
        </w:rPr>
        <w:t xml:space="preserve"> </w:t>
      </w:r>
    </w:p>
    <w:p w14:paraId="60061E4C" w14:textId="77777777" w:rsidR="0090696D" w:rsidRDefault="00365001"/>
    <w:sectPr w:rsidR="009069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7519F"/>
    <w:rsid w:val="001574D8"/>
    <w:rsid w:val="00365001"/>
    <w:rsid w:val="00391B6F"/>
    <w:rsid w:val="0039259C"/>
    <w:rsid w:val="00666469"/>
    <w:rsid w:val="006712E4"/>
    <w:rsid w:val="006B0284"/>
    <w:rsid w:val="006E3E37"/>
    <w:rsid w:val="00846223"/>
    <w:rsid w:val="00B34D0D"/>
    <w:rsid w:val="00BE5670"/>
    <w:rsid w:val="00FF0039"/>
    <w:rsid w:val="020EFF21"/>
    <w:rsid w:val="2025943E"/>
    <w:rsid w:val="6CF4BDA9"/>
    <w:rsid w:val="72E8B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imit.org.uk/pages/a-to-z-of-musical-instru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438</Words>
  <Characters>2501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Katherine Clarke</cp:lastModifiedBy>
  <cp:revision>2</cp:revision>
  <dcterms:created xsi:type="dcterms:W3CDTF">2020-04-14T13:44:00Z</dcterms:created>
  <dcterms:modified xsi:type="dcterms:W3CDTF">2020-04-14T13:44:00Z</dcterms:modified>
</cp:coreProperties>
</file>