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27832D" w14:textId="77777777" w:rsidR="00FB3974" w:rsidRDefault="00D7556D" w:rsidP="00D7556D">
      <w:pPr>
        <w:jc w:val="center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Tuesday 17</w:t>
      </w:r>
      <w:r w:rsidRPr="00D7556D">
        <w:rPr>
          <w:rFonts w:ascii="XCCW Joined 14a" w:hAnsi="XCCW Joined 14a"/>
          <w:sz w:val="24"/>
          <w:szCs w:val="24"/>
          <w:vertAlign w:val="superscript"/>
        </w:rPr>
        <w:t>th</w:t>
      </w:r>
      <w:r>
        <w:rPr>
          <w:rFonts w:ascii="XCCW Joined 14a" w:hAnsi="XCCW Joined 14a"/>
          <w:sz w:val="24"/>
          <w:szCs w:val="24"/>
        </w:rPr>
        <w:t xml:space="preserve"> and Wednesday 18</w:t>
      </w:r>
      <w:r w:rsidRPr="00D7556D">
        <w:rPr>
          <w:rFonts w:ascii="XCCW Joined 14a" w:hAnsi="XCCW Joined 14a"/>
          <w:sz w:val="24"/>
          <w:szCs w:val="24"/>
          <w:vertAlign w:val="superscript"/>
        </w:rPr>
        <w:t>th</w:t>
      </w:r>
      <w:r>
        <w:rPr>
          <w:rFonts w:ascii="XCCW Joined 14a" w:hAnsi="XCCW Joined 14a"/>
          <w:sz w:val="24"/>
          <w:szCs w:val="24"/>
        </w:rPr>
        <w:t xml:space="preserve"> November Y5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"/>
        <w:gridCol w:w="8082"/>
      </w:tblGrid>
      <w:tr w:rsidR="0078245A" w14:paraId="595A6C24" w14:textId="77777777" w:rsidTr="00D7556D">
        <w:trPr>
          <w:cantSplit/>
          <w:trHeight w:val="1134"/>
        </w:trPr>
        <w:tc>
          <w:tcPr>
            <w:tcW w:w="4508" w:type="dxa"/>
            <w:textDirection w:val="btLr"/>
          </w:tcPr>
          <w:p w14:paraId="547B620D" w14:textId="77777777" w:rsidR="0078245A" w:rsidRDefault="0078245A" w:rsidP="00D7556D">
            <w:pPr>
              <w:ind w:left="113" w:right="113"/>
              <w:jc w:val="center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Core </w:t>
            </w:r>
          </w:p>
          <w:p w14:paraId="452A895D" w14:textId="100E445A" w:rsidR="0078245A" w:rsidRDefault="0078245A" w:rsidP="00D7556D">
            <w:pPr>
              <w:ind w:left="113" w:right="113"/>
              <w:jc w:val="center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skills</w:t>
            </w:r>
          </w:p>
        </w:tc>
        <w:tc>
          <w:tcPr>
            <w:tcW w:w="4508" w:type="dxa"/>
          </w:tcPr>
          <w:p w14:paraId="0BE488A2" w14:textId="5EBFA649" w:rsidR="0078245A" w:rsidRDefault="0078245A" w:rsidP="00D7556D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There are two days of Core skills tasks to complete</w:t>
            </w:r>
          </w:p>
        </w:tc>
      </w:tr>
      <w:tr w:rsidR="00D7556D" w14:paraId="12E2BC00" w14:textId="77777777" w:rsidTr="00D7556D">
        <w:trPr>
          <w:cantSplit/>
          <w:trHeight w:val="1134"/>
        </w:trPr>
        <w:tc>
          <w:tcPr>
            <w:tcW w:w="4508" w:type="dxa"/>
            <w:textDirection w:val="btLr"/>
          </w:tcPr>
          <w:p w14:paraId="7DE044B0" w14:textId="77777777" w:rsidR="00D7556D" w:rsidRDefault="00D7556D" w:rsidP="00D7556D">
            <w:pPr>
              <w:ind w:left="113" w:right="113"/>
              <w:jc w:val="center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Maths</w:t>
            </w:r>
          </w:p>
          <w:p w14:paraId="1FB810FF" w14:textId="77777777" w:rsidR="00D7556D" w:rsidRDefault="00D7556D" w:rsidP="00D7556D">
            <w:pPr>
              <w:ind w:left="113" w:right="113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7370C041" w14:textId="77777777" w:rsidR="00D7556D" w:rsidRDefault="00D7556D" w:rsidP="00D7556D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Use the link below to watch a lesson input on finding the perimeter of rectangles</w:t>
            </w:r>
          </w:p>
          <w:p w14:paraId="478C719A" w14:textId="77777777" w:rsidR="00D7556D" w:rsidRDefault="00E552D7" w:rsidP="00D7556D">
            <w:pPr>
              <w:rPr>
                <w:rFonts w:ascii="XCCW Joined 14a" w:hAnsi="XCCW Joined 14a"/>
                <w:sz w:val="24"/>
                <w:szCs w:val="24"/>
              </w:rPr>
            </w:pPr>
            <w:hyperlink r:id="rId6" w:history="1">
              <w:r w:rsidR="00D7556D" w:rsidRPr="00F76036">
                <w:rPr>
                  <w:rStyle w:val="Hyperlink"/>
                  <w:rFonts w:ascii="XCCW Joined 14a" w:hAnsi="XCCW Joined 14a"/>
                  <w:sz w:val="24"/>
                  <w:szCs w:val="24"/>
                </w:rPr>
                <w:t>https://classroom.thenational.academy/lessons/calculate-and-measure-perimeter-crv36r</w:t>
              </w:r>
            </w:hyperlink>
          </w:p>
          <w:p w14:paraId="71EF01AD" w14:textId="053CBD87" w:rsidR="00D7556D" w:rsidRDefault="00D7556D" w:rsidP="00D7556D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Complete the sheets found on the school website for –</w:t>
            </w:r>
            <w:r w:rsidR="00E552D7">
              <w:rPr>
                <w:rFonts w:ascii="XCCW Joined 14a" w:hAnsi="XCCW Joined 14a"/>
                <w:sz w:val="24"/>
                <w:szCs w:val="24"/>
              </w:rPr>
              <w:t>perimeter of a rectangle- please choose one of the three tasks according to how confident you feel.</w:t>
            </w:r>
          </w:p>
          <w:p w14:paraId="063FA276" w14:textId="42E4D144" w:rsidR="00E552D7" w:rsidRDefault="00E552D7" w:rsidP="00D7556D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-perimeter of a compound shape VF (Varied Fluency) and RPS (reasoning and problem solving). Again please choose one of the three tasks according to confidence level.</w:t>
            </w:r>
            <w:bookmarkStart w:id="0" w:name="_GoBack"/>
            <w:bookmarkEnd w:id="0"/>
          </w:p>
          <w:p w14:paraId="792036CA" w14:textId="77777777" w:rsidR="00D7556D" w:rsidRDefault="00D7556D" w:rsidP="00D7556D">
            <w:pPr>
              <w:rPr>
                <w:rFonts w:ascii="XCCW Joined 14a" w:hAnsi="XCCW Joined 14a"/>
                <w:sz w:val="24"/>
                <w:szCs w:val="24"/>
              </w:rPr>
            </w:pPr>
          </w:p>
          <w:p w14:paraId="63E2E7C7" w14:textId="77777777" w:rsidR="00D7556D" w:rsidRDefault="00D7556D" w:rsidP="00D7556D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TT Rockstars- spend 20 minutes each day practising your x tables</w:t>
            </w:r>
          </w:p>
        </w:tc>
      </w:tr>
      <w:tr w:rsidR="00D7556D" w14:paraId="184A675D" w14:textId="77777777" w:rsidTr="00D7556D">
        <w:trPr>
          <w:cantSplit/>
          <w:trHeight w:val="1134"/>
        </w:trPr>
        <w:tc>
          <w:tcPr>
            <w:tcW w:w="4508" w:type="dxa"/>
            <w:textDirection w:val="btLr"/>
          </w:tcPr>
          <w:p w14:paraId="1F530566" w14:textId="77777777" w:rsidR="00D7556D" w:rsidRDefault="00D7556D" w:rsidP="00D7556D">
            <w:pPr>
              <w:ind w:left="113" w:right="113"/>
              <w:jc w:val="center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English</w:t>
            </w:r>
          </w:p>
        </w:tc>
        <w:tc>
          <w:tcPr>
            <w:tcW w:w="4508" w:type="dxa"/>
          </w:tcPr>
          <w:p w14:paraId="4F02D2C6" w14:textId="3DEEA058" w:rsidR="00D7556D" w:rsidRDefault="002D6A38" w:rsidP="002D6A38">
            <w:pPr>
              <w:pStyle w:val="ListParagraph"/>
              <w:numPr>
                <w:ilvl w:val="0"/>
                <w:numId w:val="1"/>
              </w:numPr>
              <w:rPr>
                <w:rFonts w:ascii="XCCW Joined 14a" w:hAnsi="XCCW Joined 14a"/>
                <w:sz w:val="24"/>
                <w:szCs w:val="24"/>
              </w:rPr>
            </w:pPr>
            <w:r w:rsidRPr="002D6A38">
              <w:rPr>
                <w:rFonts w:ascii="XCCW Joined 14a" w:hAnsi="XCCW Joined 14a"/>
                <w:sz w:val="24"/>
                <w:szCs w:val="24"/>
              </w:rPr>
              <w:t>We are looking at speeches in class. Please read the ‘Two speeches’ texts and answer the questions.</w:t>
            </w:r>
          </w:p>
          <w:p w14:paraId="068A1DD3" w14:textId="3FE6D5A9" w:rsidR="002D6A38" w:rsidRDefault="00135CDE" w:rsidP="002D6A38">
            <w:pPr>
              <w:pStyle w:val="ListParagraph"/>
              <w:numPr>
                <w:ilvl w:val="0"/>
                <w:numId w:val="1"/>
              </w:num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Use the Malala resource on the website. Listen to part of the speech online then read the speech and answer the questions. </w:t>
            </w:r>
          </w:p>
          <w:p w14:paraId="159F7BA7" w14:textId="2F34934C" w:rsidR="00135CDE" w:rsidRDefault="00135CDE" w:rsidP="002D6A38">
            <w:pPr>
              <w:pStyle w:val="ListParagraph"/>
              <w:numPr>
                <w:ilvl w:val="0"/>
                <w:numId w:val="1"/>
              </w:num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Reading- Tuesday 17</w:t>
            </w:r>
            <w:r w:rsidRPr="00135CDE">
              <w:rPr>
                <w:rFonts w:ascii="XCCW Joined 14a" w:hAnsi="XCCW Joined 14a"/>
                <w:sz w:val="24"/>
                <w:szCs w:val="24"/>
                <w:vertAlign w:val="superscript"/>
              </w:rPr>
              <w:t>th</w:t>
            </w:r>
            <w:r>
              <w:rPr>
                <w:rFonts w:ascii="XCCW Joined 14a" w:hAnsi="XCCW Joined 14a"/>
                <w:sz w:val="24"/>
                <w:szCs w:val="24"/>
              </w:rPr>
              <w:t xml:space="preserve"> task on the website then Wednesday 18</w:t>
            </w:r>
            <w:r w:rsidRPr="00135CDE">
              <w:rPr>
                <w:rFonts w:ascii="XCCW Joined 14a" w:hAnsi="XCCW Joined 14a"/>
                <w:sz w:val="24"/>
                <w:szCs w:val="24"/>
                <w:vertAlign w:val="superscript"/>
              </w:rPr>
              <w:t>th</w:t>
            </w:r>
            <w:r>
              <w:rPr>
                <w:rFonts w:ascii="XCCW Joined 14a" w:hAnsi="XCCW Joined 14a"/>
                <w:sz w:val="24"/>
                <w:szCs w:val="24"/>
              </w:rPr>
              <w:t xml:space="preserve"> task.</w:t>
            </w:r>
          </w:p>
          <w:p w14:paraId="474AB68F" w14:textId="4C674CE6" w:rsidR="00D7556D" w:rsidRDefault="00D7556D" w:rsidP="0078245A">
            <w:pPr>
              <w:pStyle w:val="ListParagraph"/>
              <w:rPr>
                <w:rFonts w:ascii="XCCW Joined 14a" w:hAnsi="XCCW Joined 14a"/>
                <w:sz w:val="24"/>
                <w:szCs w:val="24"/>
              </w:rPr>
            </w:pPr>
          </w:p>
        </w:tc>
      </w:tr>
      <w:tr w:rsidR="00D7556D" w14:paraId="77097CB1" w14:textId="77777777" w:rsidTr="00D7556D">
        <w:trPr>
          <w:cantSplit/>
          <w:trHeight w:val="1134"/>
        </w:trPr>
        <w:tc>
          <w:tcPr>
            <w:tcW w:w="4508" w:type="dxa"/>
            <w:textDirection w:val="btLr"/>
          </w:tcPr>
          <w:p w14:paraId="796C2556" w14:textId="77777777" w:rsidR="00D7556D" w:rsidRDefault="00D7556D" w:rsidP="00D7556D">
            <w:pPr>
              <w:ind w:left="113" w:right="113"/>
              <w:jc w:val="center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Science</w:t>
            </w:r>
          </w:p>
        </w:tc>
        <w:tc>
          <w:tcPr>
            <w:tcW w:w="4508" w:type="dxa"/>
          </w:tcPr>
          <w:p w14:paraId="44E14A2E" w14:textId="77777777" w:rsidR="00D7556D" w:rsidRDefault="00D7556D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Print the resources and match the pictures (WHO?) with the quotes (What?) and the stage of life (When?)</w:t>
            </w:r>
          </w:p>
          <w:p w14:paraId="11E79CF5" w14:textId="77777777" w:rsidR="00D7556D" w:rsidRDefault="00D7556D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List 5 questions you have about any stage of the human life cycle</w:t>
            </w:r>
          </w:p>
          <w:p w14:paraId="7D7D1919" w14:textId="77777777" w:rsidR="00D7556D" w:rsidRDefault="00D7556D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Research on line the Gestation in days for different mammals. Use the chart on the website to collect the data.</w:t>
            </w:r>
          </w:p>
          <w:p w14:paraId="4338D9D4" w14:textId="77777777" w:rsidR="00D7556D" w:rsidRDefault="00D7556D">
            <w:pPr>
              <w:rPr>
                <w:rFonts w:ascii="XCCW Joined 14a" w:hAnsi="XCCW Joined 14a"/>
                <w:sz w:val="24"/>
                <w:szCs w:val="24"/>
              </w:rPr>
            </w:pPr>
          </w:p>
        </w:tc>
      </w:tr>
      <w:tr w:rsidR="00D7556D" w14:paraId="528D8ECE" w14:textId="77777777" w:rsidTr="00D7556D">
        <w:trPr>
          <w:cantSplit/>
          <w:trHeight w:val="1134"/>
        </w:trPr>
        <w:tc>
          <w:tcPr>
            <w:tcW w:w="4508" w:type="dxa"/>
            <w:textDirection w:val="btLr"/>
          </w:tcPr>
          <w:p w14:paraId="42019AF8" w14:textId="77777777" w:rsidR="00D7556D" w:rsidRDefault="00014ADD" w:rsidP="00D7556D">
            <w:pPr>
              <w:ind w:left="113" w:right="113"/>
              <w:jc w:val="center"/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 xml:space="preserve">Geography </w:t>
            </w:r>
          </w:p>
        </w:tc>
        <w:tc>
          <w:tcPr>
            <w:tcW w:w="4508" w:type="dxa"/>
          </w:tcPr>
          <w:p w14:paraId="00E8C102" w14:textId="77777777" w:rsidR="0078245A" w:rsidRDefault="0078245A">
            <w:pPr>
              <w:rPr>
                <w:rFonts w:ascii="XCCW Joined 14a" w:hAnsi="XCCW Joined 14a"/>
                <w:sz w:val="24"/>
                <w:szCs w:val="24"/>
              </w:rPr>
            </w:pPr>
            <w:r>
              <w:rPr>
                <w:rFonts w:ascii="XCCW Joined 14a" w:hAnsi="XCCW Joined 14a"/>
                <w:sz w:val="24"/>
                <w:szCs w:val="24"/>
              </w:rPr>
              <w:t>We are researching one continent and identifying the names of the countries in the continent. Please choose one continent and learn the countries it has.</w:t>
            </w:r>
          </w:p>
          <w:p w14:paraId="6B09CE8B" w14:textId="77777777" w:rsidR="0078245A" w:rsidRDefault="0078245A">
            <w:pPr>
              <w:rPr>
                <w:rFonts w:ascii="XCCW Joined 14a" w:hAnsi="XCCW Joined 14a"/>
                <w:sz w:val="24"/>
                <w:szCs w:val="24"/>
              </w:rPr>
            </w:pPr>
          </w:p>
          <w:p w14:paraId="52A301EC" w14:textId="56F164F0" w:rsidR="00D7556D" w:rsidRDefault="00D7556D">
            <w:pPr>
              <w:rPr>
                <w:rFonts w:ascii="XCCW Joined 14a" w:hAnsi="XCCW Joined 14a"/>
                <w:sz w:val="24"/>
                <w:szCs w:val="24"/>
              </w:rPr>
            </w:pPr>
          </w:p>
        </w:tc>
      </w:tr>
    </w:tbl>
    <w:p w14:paraId="1BAC4709" w14:textId="77777777" w:rsidR="00D7556D" w:rsidRPr="00D7556D" w:rsidRDefault="00D7556D">
      <w:pPr>
        <w:rPr>
          <w:rFonts w:ascii="XCCW Joined 14a" w:hAnsi="XCCW Joined 14a"/>
          <w:sz w:val="24"/>
          <w:szCs w:val="24"/>
        </w:rPr>
      </w:pPr>
    </w:p>
    <w:sectPr w:rsidR="00D7556D" w:rsidRPr="00D75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D6CB4"/>
    <w:multiLevelType w:val="hybridMultilevel"/>
    <w:tmpl w:val="203AC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56D"/>
    <w:rsid w:val="00014ADD"/>
    <w:rsid w:val="00135CDE"/>
    <w:rsid w:val="002D6A38"/>
    <w:rsid w:val="0078245A"/>
    <w:rsid w:val="00D7556D"/>
    <w:rsid w:val="00E552D7"/>
    <w:rsid w:val="00FB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5C4B3"/>
  <w15:chartTrackingRefBased/>
  <w15:docId w15:val="{8F85D61D-FD9C-4D5B-8AC6-72805C489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7556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D6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calculate-and-measure-perimeter-crv36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ADFB0-EF8A-4A5D-A2AB-DDBAB595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3</cp:revision>
  <dcterms:created xsi:type="dcterms:W3CDTF">2020-11-16T15:10:00Z</dcterms:created>
  <dcterms:modified xsi:type="dcterms:W3CDTF">2020-11-16T17:57:00Z</dcterms:modified>
</cp:coreProperties>
</file>