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EA3" w:rsidRDefault="00FC5215">
      <w:pPr>
        <w:rPr>
          <w:sz w:val="40"/>
          <w:szCs w:val="40"/>
          <w:u w:val="single"/>
        </w:rPr>
      </w:pPr>
      <w:r w:rsidRPr="00FC5215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1961515</wp:posOffset>
            </wp:positionV>
            <wp:extent cx="5344160" cy="6899274"/>
            <wp:effectExtent l="0" t="0" r="8890" b="0"/>
            <wp:wrapTight wrapText="bothSides">
              <wp:wrapPolygon edited="0">
                <wp:start x="6622" y="0"/>
                <wp:lineTo x="5775" y="835"/>
                <wp:lineTo x="5775" y="4295"/>
                <wp:lineTo x="6006" y="4831"/>
                <wp:lineTo x="6622" y="5786"/>
                <wp:lineTo x="6622" y="8649"/>
                <wp:lineTo x="1001" y="9543"/>
                <wp:lineTo x="231" y="10200"/>
                <wp:lineTo x="77" y="10378"/>
                <wp:lineTo x="77" y="15508"/>
                <wp:lineTo x="847" y="16284"/>
                <wp:lineTo x="1001" y="16343"/>
                <wp:lineTo x="6622" y="17297"/>
                <wp:lineTo x="6622" y="20459"/>
                <wp:lineTo x="7007" y="21055"/>
                <wp:lineTo x="7623" y="21413"/>
                <wp:lineTo x="7700" y="21532"/>
                <wp:lineTo x="12781" y="21532"/>
                <wp:lineTo x="12858" y="21413"/>
                <wp:lineTo x="13474" y="21055"/>
                <wp:lineTo x="13859" y="20399"/>
                <wp:lineTo x="13782" y="16284"/>
                <wp:lineTo x="14244" y="15329"/>
                <wp:lineTo x="14937" y="14554"/>
                <wp:lineTo x="15014" y="11452"/>
                <wp:lineTo x="14783" y="11154"/>
                <wp:lineTo x="14090" y="10557"/>
                <wp:lineTo x="20096" y="10557"/>
                <wp:lineTo x="21559" y="10378"/>
                <wp:lineTo x="21405" y="5309"/>
                <wp:lineTo x="20250" y="5130"/>
                <wp:lineTo x="14629" y="4831"/>
                <wp:lineTo x="14937" y="4175"/>
                <wp:lineTo x="14937" y="1014"/>
                <wp:lineTo x="14321" y="418"/>
                <wp:lineTo x="13859" y="0"/>
                <wp:lineTo x="6622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cEEnB4Ei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4160" cy="68992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C5215">
        <w:rPr>
          <w:sz w:val="40"/>
          <w:szCs w:val="40"/>
          <w:u w:val="single"/>
        </w:rPr>
        <w:t>Homophone Dice</w:t>
      </w:r>
    </w:p>
    <w:p w:rsidR="00FC5215" w:rsidRDefault="00FC5215" w:rsidP="00FC521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C5215">
        <w:rPr>
          <w:sz w:val="24"/>
          <w:szCs w:val="24"/>
        </w:rPr>
        <w:t xml:space="preserve">Write a </w:t>
      </w:r>
      <w:r>
        <w:rPr>
          <w:sz w:val="24"/>
          <w:szCs w:val="24"/>
        </w:rPr>
        <w:t>word from the list of homophones on each face of the dice.</w:t>
      </w:r>
    </w:p>
    <w:p w:rsidR="00FC5215" w:rsidRDefault="00FC5215" w:rsidP="00FC521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Cut out and make the dice.</w:t>
      </w:r>
    </w:p>
    <w:p w:rsidR="00FC5215" w:rsidRPr="00FC5215" w:rsidRDefault="00FC5215" w:rsidP="00FC521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With a partner, take it in turns to roll the dice and use the word in a sentence.</w:t>
      </w:r>
      <w:bookmarkStart w:id="0" w:name="_GoBack"/>
      <w:bookmarkEnd w:id="0"/>
    </w:p>
    <w:sectPr w:rsidR="00FC5215" w:rsidRPr="00FC52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139E2"/>
    <w:multiLevelType w:val="hybridMultilevel"/>
    <w:tmpl w:val="BEC4EE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215"/>
    <w:rsid w:val="00DB1E3E"/>
    <w:rsid w:val="00DF52BD"/>
    <w:rsid w:val="00FC5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35289"/>
  <w15:chartTrackingRefBased/>
  <w15:docId w15:val="{A41262A6-3D7D-4EA1-80E9-65B2D42C5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52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Alison Walker</cp:lastModifiedBy>
  <cp:revision>1</cp:revision>
  <dcterms:created xsi:type="dcterms:W3CDTF">2019-10-10T21:04:00Z</dcterms:created>
  <dcterms:modified xsi:type="dcterms:W3CDTF">2019-10-10T21:07:00Z</dcterms:modified>
</cp:coreProperties>
</file>