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88"/>
        <w:gridCol w:w="2268"/>
        <w:gridCol w:w="5386"/>
        <w:gridCol w:w="3668"/>
        <w:gridCol w:w="3078"/>
      </w:tblGrid>
      <w:tr w:rsidR="00F265C0" w14:paraId="7E36A15C" w14:textId="77777777" w:rsidTr="449B9855">
        <w:tc>
          <w:tcPr>
            <w:tcW w:w="988" w:type="dxa"/>
          </w:tcPr>
          <w:p w14:paraId="0F93DC50" w14:textId="77777777" w:rsidR="00F265C0" w:rsidRDefault="00F265C0" w:rsidP="00F265C0">
            <w:r>
              <w:t>YEAR 1</w:t>
            </w:r>
          </w:p>
        </w:tc>
        <w:tc>
          <w:tcPr>
            <w:tcW w:w="2268" w:type="dxa"/>
          </w:tcPr>
          <w:p w14:paraId="36779C8A" w14:textId="77777777" w:rsidR="00F265C0" w:rsidRDefault="00F265C0">
            <w:r>
              <w:t>Genre</w:t>
            </w:r>
          </w:p>
        </w:tc>
        <w:tc>
          <w:tcPr>
            <w:tcW w:w="5386" w:type="dxa"/>
          </w:tcPr>
          <w:p w14:paraId="25BD2BCE" w14:textId="77777777" w:rsidR="00F265C0" w:rsidRDefault="00F265C0">
            <w:r>
              <w:t>Grammatical Features</w:t>
            </w:r>
          </w:p>
        </w:tc>
        <w:tc>
          <w:tcPr>
            <w:tcW w:w="3668" w:type="dxa"/>
          </w:tcPr>
          <w:p w14:paraId="65465739" w14:textId="77777777" w:rsidR="00F265C0" w:rsidRDefault="00F265C0">
            <w:r>
              <w:t>Suggested Final Written Outcome</w:t>
            </w:r>
          </w:p>
        </w:tc>
        <w:tc>
          <w:tcPr>
            <w:tcW w:w="3078" w:type="dxa"/>
          </w:tcPr>
          <w:p w14:paraId="568D1A4B" w14:textId="77777777" w:rsidR="00F265C0" w:rsidRDefault="00F265C0">
            <w:r>
              <w:t xml:space="preserve">Possible Texts </w:t>
            </w:r>
          </w:p>
        </w:tc>
      </w:tr>
      <w:tr w:rsidR="00AB3CCC" w14:paraId="5C8C82DD" w14:textId="77777777" w:rsidTr="449B9855">
        <w:tc>
          <w:tcPr>
            <w:tcW w:w="988" w:type="dxa"/>
            <w:vMerge w:val="restart"/>
            <w:textDirection w:val="btLr"/>
            <w:vAlign w:val="center"/>
          </w:tcPr>
          <w:p w14:paraId="10D938C4" w14:textId="77777777" w:rsidR="00AB3CCC" w:rsidRPr="00D8727C" w:rsidRDefault="00AB3CCC" w:rsidP="00D8727C">
            <w:pPr>
              <w:ind w:left="113" w:right="113"/>
              <w:jc w:val="center"/>
              <w:rPr>
                <w:sz w:val="40"/>
                <w:szCs w:val="40"/>
              </w:rPr>
            </w:pPr>
            <w:r w:rsidRPr="00D8727C">
              <w:rPr>
                <w:sz w:val="40"/>
                <w:szCs w:val="40"/>
              </w:rPr>
              <w:t>Narrative</w:t>
            </w:r>
          </w:p>
        </w:tc>
        <w:tc>
          <w:tcPr>
            <w:tcW w:w="2268" w:type="dxa"/>
          </w:tcPr>
          <w:p w14:paraId="786371DE" w14:textId="77777777" w:rsidR="00AB3CCC" w:rsidRDefault="00AB3CCC">
            <w:r>
              <w:t>Stories with predictable phrasing (6 weeks – or 2 + 2 + 2 weeks)</w:t>
            </w:r>
          </w:p>
        </w:tc>
        <w:tc>
          <w:tcPr>
            <w:tcW w:w="5386" w:type="dxa"/>
            <w:vMerge w:val="restart"/>
          </w:tcPr>
          <w:p w14:paraId="1A145A78" w14:textId="77777777" w:rsidR="00AB3CCC" w:rsidRDefault="449B9855">
            <w:r>
              <w:t>• Stories are often written in the</w:t>
            </w:r>
            <w:r w:rsidRPr="449B9855">
              <w:rPr>
                <w:b/>
                <w:bCs/>
              </w:rPr>
              <w:t xml:space="preserve"> third person</w:t>
            </w:r>
            <w:r>
              <w:t xml:space="preserve"> and </w:t>
            </w:r>
            <w:r w:rsidRPr="449B9855">
              <w:rPr>
                <w:b/>
                <w:bCs/>
              </w:rPr>
              <w:t>past tense</w:t>
            </w:r>
            <w:r>
              <w:t xml:space="preserve"> e.g. Goldilocks ate the porridge; Goldilocks broke the chair; She fell asleep in Baby Bear’s bed.</w:t>
            </w:r>
          </w:p>
          <w:p w14:paraId="19DF7B26" w14:textId="77777777" w:rsidR="00AB3CCC" w:rsidRDefault="449B9855">
            <w:r>
              <w:t>• Personal recounts and retellings often use the</w:t>
            </w:r>
            <w:r w:rsidRPr="449B9855">
              <w:rPr>
                <w:b/>
                <w:bCs/>
              </w:rPr>
              <w:t xml:space="preserve"> first person </w:t>
            </w:r>
            <w:r>
              <w:t xml:space="preserve">and </w:t>
            </w:r>
            <w:r w:rsidRPr="449B9855">
              <w:rPr>
                <w:b/>
                <w:bCs/>
              </w:rPr>
              <w:t>past tense</w:t>
            </w:r>
            <w:r>
              <w:t xml:space="preserve">, e.g. I had tea at my Granny’s house on Saturday; We went to the park after school. </w:t>
            </w:r>
          </w:p>
          <w:p w14:paraId="2D841435" w14:textId="77777777" w:rsidR="00AB3CCC" w:rsidRDefault="449B9855" w:rsidP="449B9855">
            <w:pPr>
              <w:rPr>
                <w:b/>
                <w:bCs/>
              </w:rPr>
            </w:pPr>
            <w:r>
              <w:t>• Sentences are demarcated using</w:t>
            </w:r>
            <w:r w:rsidRPr="449B9855">
              <w:rPr>
                <w:b/>
                <w:bCs/>
              </w:rPr>
              <w:t xml:space="preserve"> full-stops, capital letters and finger spaces. </w:t>
            </w:r>
          </w:p>
          <w:p w14:paraId="3F07FFF5" w14:textId="77777777" w:rsidR="00AB3CCC" w:rsidRDefault="449B9855">
            <w:r>
              <w:t xml:space="preserve">• Use of </w:t>
            </w:r>
            <w:r w:rsidRPr="449B9855">
              <w:rPr>
                <w:b/>
                <w:bCs/>
              </w:rPr>
              <w:t>conjunctions</w:t>
            </w:r>
            <w:r>
              <w:t xml:space="preserve"> e.g. and … to join ideas and create variety in the sentence structure. </w:t>
            </w:r>
          </w:p>
          <w:p w14:paraId="30F33784" w14:textId="77777777" w:rsidR="00AB3CCC" w:rsidRDefault="449B9855">
            <w:r>
              <w:t>• Use of</w:t>
            </w:r>
            <w:r w:rsidRPr="449B9855">
              <w:rPr>
                <w:b/>
                <w:bCs/>
              </w:rPr>
              <w:t xml:space="preserve"> exclamation marks</w:t>
            </w:r>
            <w:r>
              <w:t xml:space="preserve"> to indicate emotions such as surprise or shock e.g. Help! Oh no! </w:t>
            </w:r>
          </w:p>
          <w:p w14:paraId="7C6B245F" w14:textId="18C0A8E3" w:rsidR="00AB3CCC" w:rsidRDefault="449B9855">
            <w:r>
              <w:t xml:space="preserve">• </w:t>
            </w:r>
            <w:r w:rsidRPr="449B9855">
              <w:rPr>
                <w:b/>
                <w:bCs/>
              </w:rPr>
              <w:t>Question marks</w:t>
            </w:r>
            <w:r>
              <w:t xml:space="preserve"> can be used to form questions, e.g. I said to Mum can I have a biscuit? Who are you? Said the wolf.</w:t>
            </w:r>
          </w:p>
          <w:p w14:paraId="7DA590CD" w14:textId="2F04E25E" w:rsidR="00AB3CCC" w:rsidRDefault="449B9855" w:rsidP="449B9855">
            <w:r w:rsidRPr="449B9855">
              <w:rPr>
                <w:rFonts w:ascii="Calibri" w:eastAsia="Calibri" w:hAnsi="Calibri" w:cs="Calibri"/>
              </w:rPr>
              <w:t xml:space="preserve">Use of the </w:t>
            </w:r>
            <w:r w:rsidRPr="449B9855">
              <w:rPr>
                <w:rFonts w:ascii="Calibri" w:eastAsia="Calibri" w:hAnsi="Calibri" w:cs="Calibri"/>
                <w:b/>
                <w:bCs/>
              </w:rPr>
              <w:t>personal pronoun</w:t>
            </w:r>
            <w:r w:rsidRPr="449B9855">
              <w:rPr>
                <w:rFonts w:ascii="Calibri" w:eastAsia="Calibri" w:hAnsi="Calibri" w:cs="Calibri"/>
              </w:rPr>
              <w:t xml:space="preserve"> ‘I’ to retell personal narratives, e.g. I went to the park yesterday</w:t>
            </w:r>
          </w:p>
        </w:tc>
        <w:tc>
          <w:tcPr>
            <w:tcW w:w="3668" w:type="dxa"/>
          </w:tcPr>
          <w:p w14:paraId="53B0FE1C" w14:textId="77777777" w:rsidR="00AB3CCC" w:rsidRDefault="00AB3CCC" w:rsidP="00D8727C">
            <w:r>
              <w:t>Write simple sentences using patterned language, words and phrases taken from familiar stories</w:t>
            </w:r>
          </w:p>
        </w:tc>
        <w:tc>
          <w:tcPr>
            <w:tcW w:w="3078" w:type="dxa"/>
          </w:tcPr>
          <w:p w14:paraId="481158E7" w14:textId="77777777" w:rsidR="00AB3CCC" w:rsidRDefault="00AB3CCC"/>
        </w:tc>
      </w:tr>
      <w:tr w:rsidR="00AB3CCC" w14:paraId="11CCF995" w14:textId="77777777" w:rsidTr="449B9855">
        <w:tc>
          <w:tcPr>
            <w:tcW w:w="988" w:type="dxa"/>
            <w:vMerge/>
            <w:vAlign w:val="center"/>
          </w:tcPr>
          <w:p w14:paraId="1585362C" w14:textId="77777777" w:rsidR="00AB3CCC" w:rsidRPr="00D8727C" w:rsidRDefault="00AB3CCC" w:rsidP="00D8727C">
            <w:pPr>
              <w:jc w:val="center"/>
              <w:rPr>
                <w:sz w:val="40"/>
                <w:szCs w:val="40"/>
              </w:rPr>
            </w:pPr>
          </w:p>
        </w:tc>
        <w:tc>
          <w:tcPr>
            <w:tcW w:w="2268" w:type="dxa"/>
          </w:tcPr>
          <w:p w14:paraId="327C0050" w14:textId="77777777" w:rsidR="00AB3CCC" w:rsidRDefault="00AB3CCC">
            <w:r>
              <w:t>Contemporary fiction – stories reflecting children’s own experience (4 weeks – or 2 + 2 weeks)</w:t>
            </w:r>
          </w:p>
        </w:tc>
        <w:tc>
          <w:tcPr>
            <w:tcW w:w="5386" w:type="dxa"/>
            <w:vMerge/>
          </w:tcPr>
          <w:p w14:paraId="5A24DE18" w14:textId="77777777" w:rsidR="00AB3CCC" w:rsidRDefault="00AB3CCC"/>
        </w:tc>
        <w:tc>
          <w:tcPr>
            <w:tcW w:w="3668" w:type="dxa"/>
          </w:tcPr>
          <w:p w14:paraId="5369212C" w14:textId="77777777" w:rsidR="00AB3CCC" w:rsidRDefault="00AB3CCC">
            <w:r>
              <w:t>Write a series of sentences to retell events based on personal experience.</w:t>
            </w:r>
          </w:p>
        </w:tc>
        <w:tc>
          <w:tcPr>
            <w:tcW w:w="3078" w:type="dxa"/>
          </w:tcPr>
          <w:p w14:paraId="032A88C1" w14:textId="77777777" w:rsidR="00AB3CCC" w:rsidRDefault="00AB3CCC"/>
        </w:tc>
      </w:tr>
      <w:tr w:rsidR="00AB3CCC" w14:paraId="527CAFAB" w14:textId="77777777" w:rsidTr="449B9855">
        <w:tc>
          <w:tcPr>
            <w:tcW w:w="988" w:type="dxa"/>
            <w:vMerge/>
            <w:vAlign w:val="center"/>
          </w:tcPr>
          <w:p w14:paraId="7F8F75B6" w14:textId="77777777" w:rsidR="00AB3CCC" w:rsidRPr="00D8727C" w:rsidRDefault="00AB3CCC" w:rsidP="00D8727C">
            <w:pPr>
              <w:jc w:val="center"/>
              <w:rPr>
                <w:sz w:val="40"/>
                <w:szCs w:val="40"/>
              </w:rPr>
            </w:pPr>
          </w:p>
        </w:tc>
        <w:tc>
          <w:tcPr>
            <w:tcW w:w="2268" w:type="dxa"/>
          </w:tcPr>
          <w:p w14:paraId="3DA3BAE2" w14:textId="77777777" w:rsidR="00AB3CCC" w:rsidRDefault="00AB3CCC">
            <w:r>
              <w:t>Traditional Tales - Fairy tales (6 weeks – or 2 + 2 + 2 weeks)</w:t>
            </w:r>
          </w:p>
        </w:tc>
        <w:tc>
          <w:tcPr>
            <w:tcW w:w="5386" w:type="dxa"/>
            <w:vMerge/>
          </w:tcPr>
          <w:p w14:paraId="4D453C01" w14:textId="77777777" w:rsidR="00AB3CCC" w:rsidRDefault="00AB3CCC"/>
        </w:tc>
        <w:tc>
          <w:tcPr>
            <w:tcW w:w="3668" w:type="dxa"/>
          </w:tcPr>
          <w:p w14:paraId="741BCC46" w14:textId="77777777" w:rsidR="00AB3CCC" w:rsidRDefault="00AB3CCC">
            <w:r>
              <w:t>Write a re-telling of a traditional story.</w:t>
            </w:r>
          </w:p>
        </w:tc>
        <w:tc>
          <w:tcPr>
            <w:tcW w:w="3078" w:type="dxa"/>
          </w:tcPr>
          <w:p w14:paraId="6978986E" w14:textId="77777777" w:rsidR="00AB3CCC" w:rsidRDefault="00AB3CCC"/>
        </w:tc>
      </w:tr>
      <w:tr w:rsidR="00F265C0" w14:paraId="4557B714" w14:textId="77777777" w:rsidTr="449B9855">
        <w:tc>
          <w:tcPr>
            <w:tcW w:w="988" w:type="dxa"/>
            <w:vMerge w:val="restart"/>
            <w:textDirection w:val="btLr"/>
            <w:vAlign w:val="center"/>
          </w:tcPr>
          <w:p w14:paraId="146C08B1" w14:textId="77777777" w:rsidR="00F265C0" w:rsidRPr="00D8727C" w:rsidRDefault="00F265C0" w:rsidP="00D8727C">
            <w:pPr>
              <w:ind w:left="113" w:right="113"/>
              <w:jc w:val="center"/>
              <w:rPr>
                <w:sz w:val="40"/>
                <w:szCs w:val="40"/>
              </w:rPr>
            </w:pPr>
            <w:r w:rsidRPr="00D8727C">
              <w:rPr>
                <w:sz w:val="40"/>
                <w:szCs w:val="40"/>
              </w:rPr>
              <w:t>Non-Fiction</w:t>
            </w:r>
          </w:p>
        </w:tc>
        <w:tc>
          <w:tcPr>
            <w:tcW w:w="2268" w:type="dxa"/>
          </w:tcPr>
          <w:p w14:paraId="0F96326A" w14:textId="77777777" w:rsidR="00F265C0" w:rsidRDefault="00D8727C">
            <w:r>
              <w:t>Labels, lists and captions 1 week</w:t>
            </w:r>
          </w:p>
        </w:tc>
        <w:tc>
          <w:tcPr>
            <w:tcW w:w="5386" w:type="dxa"/>
          </w:tcPr>
          <w:p w14:paraId="1018C442" w14:textId="77777777" w:rsidR="00F265C0" w:rsidRDefault="00F265C0"/>
        </w:tc>
        <w:tc>
          <w:tcPr>
            <w:tcW w:w="3668" w:type="dxa"/>
          </w:tcPr>
          <w:p w14:paraId="212DD0D9" w14:textId="77777777" w:rsidR="00F265C0" w:rsidRDefault="00D8727C">
            <w:r>
              <w:t>Write labels and sentences for an in-class exhibition/ museum display</w:t>
            </w:r>
          </w:p>
        </w:tc>
        <w:tc>
          <w:tcPr>
            <w:tcW w:w="3078" w:type="dxa"/>
          </w:tcPr>
          <w:p w14:paraId="75B1E980" w14:textId="77777777" w:rsidR="00F265C0" w:rsidRDefault="00F265C0"/>
        </w:tc>
      </w:tr>
      <w:tr w:rsidR="00F265C0" w14:paraId="595C7CBA" w14:textId="77777777" w:rsidTr="449B9855">
        <w:tc>
          <w:tcPr>
            <w:tcW w:w="988" w:type="dxa"/>
            <w:vMerge/>
            <w:vAlign w:val="center"/>
          </w:tcPr>
          <w:p w14:paraId="5117638A" w14:textId="77777777" w:rsidR="00F265C0" w:rsidRPr="00D8727C" w:rsidRDefault="00F265C0" w:rsidP="00D8727C">
            <w:pPr>
              <w:jc w:val="center"/>
              <w:rPr>
                <w:sz w:val="40"/>
                <w:szCs w:val="40"/>
              </w:rPr>
            </w:pPr>
          </w:p>
        </w:tc>
        <w:tc>
          <w:tcPr>
            <w:tcW w:w="2268" w:type="dxa"/>
          </w:tcPr>
          <w:p w14:paraId="095286D8" w14:textId="77777777" w:rsidR="00F265C0" w:rsidRDefault="00D8727C">
            <w:r>
              <w:t>Recount 2 weeks - or 1 + 1 week</w:t>
            </w:r>
          </w:p>
        </w:tc>
        <w:tc>
          <w:tcPr>
            <w:tcW w:w="5386" w:type="dxa"/>
          </w:tcPr>
          <w:p w14:paraId="3E0BBA8D" w14:textId="77777777" w:rsidR="00F265C0" w:rsidRDefault="00AB3CCC">
            <w:r>
              <w:t>Although, the Year 1 curriculum asks pupils to sequence sentences to write short narratives, simple recounts and retellings can be written about experiences with which pupils are familiar. These should use the grammar and punctuation objectives listed in the National Curriculum for Year 1.</w:t>
            </w:r>
          </w:p>
        </w:tc>
        <w:tc>
          <w:tcPr>
            <w:tcW w:w="3668" w:type="dxa"/>
          </w:tcPr>
          <w:p w14:paraId="630081E5" w14:textId="77777777" w:rsidR="00F265C0" w:rsidRDefault="00D8727C" w:rsidP="00D8727C">
            <w:r>
              <w:t>Write simple first person recounts based on personal experience, using adverbs of time to aid sequencing</w:t>
            </w:r>
          </w:p>
        </w:tc>
        <w:tc>
          <w:tcPr>
            <w:tcW w:w="3078" w:type="dxa"/>
          </w:tcPr>
          <w:p w14:paraId="258423C1" w14:textId="77777777" w:rsidR="00F265C0" w:rsidRDefault="00F265C0"/>
        </w:tc>
      </w:tr>
      <w:tr w:rsidR="00F265C0" w14:paraId="632DA580" w14:textId="77777777" w:rsidTr="449B9855">
        <w:tc>
          <w:tcPr>
            <w:tcW w:w="988" w:type="dxa"/>
            <w:vMerge/>
            <w:vAlign w:val="center"/>
          </w:tcPr>
          <w:p w14:paraId="4C29CEB3" w14:textId="77777777" w:rsidR="00F265C0" w:rsidRPr="00D8727C" w:rsidRDefault="00F265C0" w:rsidP="00D8727C">
            <w:pPr>
              <w:jc w:val="center"/>
              <w:rPr>
                <w:sz w:val="40"/>
                <w:szCs w:val="40"/>
              </w:rPr>
            </w:pPr>
          </w:p>
        </w:tc>
        <w:tc>
          <w:tcPr>
            <w:tcW w:w="2268" w:type="dxa"/>
          </w:tcPr>
          <w:p w14:paraId="7AEB8EC7" w14:textId="77777777" w:rsidR="00F265C0" w:rsidRDefault="00D8727C" w:rsidP="00D8727C">
            <w:r>
              <w:t>Report 2 weeks</w:t>
            </w:r>
          </w:p>
        </w:tc>
        <w:tc>
          <w:tcPr>
            <w:tcW w:w="5386" w:type="dxa"/>
          </w:tcPr>
          <w:p w14:paraId="39D15BC2" w14:textId="77777777" w:rsidR="00F265C0" w:rsidRDefault="00AB3CCC">
            <w:r>
              <w:t>Although, the Year 1 curriculum asks pupils to sequence sentences to write short narratives, simple non-chronological reports can be written about topics with which pupils are familiar. These should use the grammar and punctuation objectives listed in the National Curriculum for Year 1.</w:t>
            </w:r>
          </w:p>
        </w:tc>
        <w:tc>
          <w:tcPr>
            <w:tcW w:w="3668" w:type="dxa"/>
          </w:tcPr>
          <w:p w14:paraId="2FB9F7DF" w14:textId="77777777" w:rsidR="00F265C0" w:rsidRDefault="00D8727C">
            <w:r>
              <w:t xml:space="preserve">A simple </w:t>
            </w:r>
            <w:proofErr w:type="spellStart"/>
            <w:r>
              <w:t>nonchronological</w:t>
            </w:r>
            <w:proofErr w:type="spellEnd"/>
            <w:r>
              <w:t xml:space="preserve"> report with a series of sentences to describe aspects of the subject; distinguish between a description of a single member of a group and the group in general</w:t>
            </w:r>
          </w:p>
        </w:tc>
        <w:tc>
          <w:tcPr>
            <w:tcW w:w="3078" w:type="dxa"/>
          </w:tcPr>
          <w:p w14:paraId="0C66EA0D" w14:textId="77777777" w:rsidR="00F265C0" w:rsidRDefault="00F265C0"/>
        </w:tc>
      </w:tr>
      <w:tr w:rsidR="00F265C0" w14:paraId="2B85EB35" w14:textId="77777777" w:rsidTr="449B9855">
        <w:tc>
          <w:tcPr>
            <w:tcW w:w="988" w:type="dxa"/>
            <w:vMerge/>
            <w:vAlign w:val="center"/>
          </w:tcPr>
          <w:p w14:paraId="693302DA" w14:textId="77777777" w:rsidR="00F265C0" w:rsidRPr="00D8727C" w:rsidRDefault="00F265C0" w:rsidP="00D8727C">
            <w:pPr>
              <w:jc w:val="center"/>
              <w:rPr>
                <w:sz w:val="40"/>
                <w:szCs w:val="40"/>
              </w:rPr>
            </w:pPr>
          </w:p>
        </w:tc>
        <w:tc>
          <w:tcPr>
            <w:tcW w:w="2268" w:type="dxa"/>
          </w:tcPr>
          <w:p w14:paraId="65015FDA" w14:textId="77777777" w:rsidR="00F265C0" w:rsidRDefault="00D8727C">
            <w:r>
              <w:t>Instructions 2 weeks</w:t>
            </w:r>
          </w:p>
        </w:tc>
        <w:tc>
          <w:tcPr>
            <w:tcW w:w="5386" w:type="dxa"/>
          </w:tcPr>
          <w:p w14:paraId="00C7154D" w14:textId="77777777" w:rsidR="00F265C0" w:rsidRDefault="00AB3CCC">
            <w:r>
              <w:t>Although, the Year 1 curriculum asks pupils to sequence sentences to write short narratives, simple instructions can be written. These should use the grammar and punctuation objectives listed in the National Curriculum for Year 1.</w:t>
            </w:r>
          </w:p>
        </w:tc>
        <w:tc>
          <w:tcPr>
            <w:tcW w:w="3668" w:type="dxa"/>
          </w:tcPr>
          <w:p w14:paraId="7088DC0C" w14:textId="77777777" w:rsidR="00F265C0" w:rsidRDefault="00D8727C">
            <w:r>
              <w:t>Following a practical experience, write up the instructions for a simple recipe</w:t>
            </w:r>
          </w:p>
        </w:tc>
        <w:tc>
          <w:tcPr>
            <w:tcW w:w="3078" w:type="dxa"/>
          </w:tcPr>
          <w:p w14:paraId="4D6EB797" w14:textId="77777777" w:rsidR="00F265C0" w:rsidRDefault="00F265C0"/>
        </w:tc>
      </w:tr>
      <w:tr w:rsidR="00F265C0" w14:paraId="71A99100" w14:textId="77777777" w:rsidTr="449B9855">
        <w:tc>
          <w:tcPr>
            <w:tcW w:w="988" w:type="dxa"/>
            <w:vMerge/>
            <w:vAlign w:val="center"/>
          </w:tcPr>
          <w:p w14:paraId="4B9D1171" w14:textId="77777777" w:rsidR="00F265C0" w:rsidRPr="00D8727C" w:rsidRDefault="00F265C0" w:rsidP="00D8727C">
            <w:pPr>
              <w:jc w:val="center"/>
              <w:rPr>
                <w:sz w:val="40"/>
                <w:szCs w:val="40"/>
              </w:rPr>
            </w:pPr>
          </w:p>
        </w:tc>
        <w:tc>
          <w:tcPr>
            <w:tcW w:w="2268" w:type="dxa"/>
          </w:tcPr>
          <w:p w14:paraId="63B2F6F0" w14:textId="77777777" w:rsidR="00F265C0" w:rsidRDefault="00D8727C">
            <w:r>
              <w:t>Explanations 2 weeks</w:t>
            </w:r>
          </w:p>
        </w:tc>
        <w:tc>
          <w:tcPr>
            <w:tcW w:w="5386" w:type="dxa"/>
          </w:tcPr>
          <w:p w14:paraId="63B83BB0" w14:textId="77777777" w:rsidR="00F265C0" w:rsidRDefault="00F265C0"/>
        </w:tc>
        <w:tc>
          <w:tcPr>
            <w:tcW w:w="3668" w:type="dxa"/>
          </w:tcPr>
          <w:p w14:paraId="2DD6BB5C" w14:textId="77777777" w:rsidR="00F265C0" w:rsidRDefault="00D8727C">
            <w:r>
              <w:t>Draw pictures to illustrate a simple process and prepare several sentences to support the explanation</w:t>
            </w:r>
          </w:p>
        </w:tc>
        <w:tc>
          <w:tcPr>
            <w:tcW w:w="3078" w:type="dxa"/>
          </w:tcPr>
          <w:p w14:paraId="21DE8BE5" w14:textId="77777777" w:rsidR="00F265C0" w:rsidRDefault="00F265C0"/>
        </w:tc>
      </w:tr>
      <w:tr w:rsidR="00AB3CCC" w14:paraId="1D2D4339" w14:textId="77777777" w:rsidTr="449B9855">
        <w:tc>
          <w:tcPr>
            <w:tcW w:w="988" w:type="dxa"/>
            <w:vMerge w:val="restart"/>
            <w:textDirection w:val="btLr"/>
            <w:vAlign w:val="center"/>
          </w:tcPr>
          <w:p w14:paraId="112CB1C7" w14:textId="2F558384" w:rsidR="00AB3CCC" w:rsidRPr="00D8727C" w:rsidRDefault="00AB3CCC" w:rsidP="00AB3CCC">
            <w:pPr>
              <w:ind w:left="113" w:right="113"/>
              <w:rPr>
                <w:sz w:val="40"/>
                <w:szCs w:val="40"/>
              </w:rPr>
            </w:pPr>
            <w:r>
              <w:rPr>
                <w:sz w:val="40"/>
                <w:szCs w:val="40"/>
              </w:rPr>
              <w:t>P</w:t>
            </w:r>
            <w:r w:rsidR="001D17FF">
              <w:rPr>
                <w:sz w:val="40"/>
                <w:szCs w:val="40"/>
              </w:rPr>
              <w:t>oetry</w:t>
            </w:r>
          </w:p>
        </w:tc>
        <w:tc>
          <w:tcPr>
            <w:tcW w:w="2268" w:type="dxa"/>
          </w:tcPr>
          <w:p w14:paraId="7AACCDAC" w14:textId="77777777" w:rsidR="00AB3CCC" w:rsidRDefault="00AB3CCC">
            <w:r>
              <w:t>Vocabulary building (1 week)</w:t>
            </w:r>
          </w:p>
        </w:tc>
        <w:tc>
          <w:tcPr>
            <w:tcW w:w="5386" w:type="dxa"/>
          </w:tcPr>
          <w:p w14:paraId="525B2A08" w14:textId="77777777" w:rsidR="00AB3CCC" w:rsidRDefault="00AB3CCC"/>
        </w:tc>
        <w:tc>
          <w:tcPr>
            <w:tcW w:w="3668" w:type="dxa"/>
          </w:tcPr>
          <w:p w14:paraId="0E685A23" w14:textId="77777777" w:rsidR="00AB3CCC" w:rsidRDefault="00AB3CCC">
            <w:r>
              <w:t>Read, write and perform free verse</w:t>
            </w:r>
          </w:p>
        </w:tc>
        <w:tc>
          <w:tcPr>
            <w:tcW w:w="3078" w:type="dxa"/>
          </w:tcPr>
          <w:p w14:paraId="5456B366" w14:textId="77777777" w:rsidR="00AB3CCC" w:rsidRDefault="00AB3CCC"/>
        </w:tc>
      </w:tr>
      <w:tr w:rsidR="00AB3CCC" w14:paraId="7BF13404" w14:textId="77777777" w:rsidTr="449B9855">
        <w:tc>
          <w:tcPr>
            <w:tcW w:w="988" w:type="dxa"/>
            <w:vMerge/>
          </w:tcPr>
          <w:p w14:paraId="6C789C26" w14:textId="77777777" w:rsidR="00AB3CCC" w:rsidRDefault="00AB3CCC"/>
        </w:tc>
        <w:tc>
          <w:tcPr>
            <w:tcW w:w="2268" w:type="dxa"/>
          </w:tcPr>
          <w:p w14:paraId="6A0B51B7" w14:textId="77777777" w:rsidR="00AB3CCC" w:rsidRDefault="00AB3CCC" w:rsidP="00D8727C">
            <w:pPr>
              <w:jc w:val="center"/>
            </w:pPr>
            <w:r>
              <w:t>Structure – rhyming couplets (1 week)</w:t>
            </w:r>
          </w:p>
        </w:tc>
        <w:tc>
          <w:tcPr>
            <w:tcW w:w="5386" w:type="dxa"/>
          </w:tcPr>
          <w:p w14:paraId="4F4AD9AF" w14:textId="77777777" w:rsidR="00AB3CCC" w:rsidRDefault="449B9855">
            <w:r w:rsidRPr="449B9855">
              <w:rPr>
                <w:b/>
                <w:bCs/>
              </w:rPr>
              <w:t>Couplet</w:t>
            </w:r>
            <w:r>
              <w:t xml:space="preserve"> – two consecutive lines of poetry which are paired in length and rhyme.</w:t>
            </w:r>
          </w:p>
        </w:tc>
        <w:tc>
          <w:tcPr>
            <w:tcW w:w="3668" w:type="dxa"/>
          </w:tcPr>
          <w:p w14:paraId="058DE040" w14:textId="77777777" w:rsidR="00AB3CCC" w:rsidRDefault="00AB3CCC">
            <w:r>
              <w:t>Recite familiar poems by heart</w:t>
            </w:r>
          </w:p>
        </w:tc>
        <w:tc>
          <w:tcPr>
            <w:tcW w:w="3078" w:type="dxa"/>
          </w:tcPr>
          <w:p w14:paraId="2EE0AA47" w14:textId="77777777" w:rsidR="00AB3CCC" w:rsidRDefault="00AB3CCC"/>
        </w:tc>
      </w:tr>
      <w:tr w:rsidR="00AB3CCC" w14:paraId="759CAEB2" w14:textId="77777777" w:rsidTr="449B9855">
        <w:tc>
          <w:tcPr>
            <w:tcW w:w="988" w:type="dxa"/>
            <w:vMerge/>
          </w:tcPr>
          <w:p w14:paraId="6F656F91" w14:textId="77777777" w:rsidR="00AB3CCC" w:rsidRDefault="00AB3CCC"/>
        </w:tc>
        <w:tc>
          <w:tcPr>
            <w:tcW w:w="2268" w:type="dxa"/>
          </w:tcPr>
          <w:p w14:paraId="21760018" w14:textId="77777777" w:rsidR="00AB3CCC" w:rsidRDefault="00AB3CCC">
            <w:r>
              <w:t>Vocabulary building (1 week)</w:t>
            </w:r>
          </w:p>
        </w:tc>
        <w:tc>
          <w:tcPr>
            <w:tcW w:w="5386" w:type="dxa"/>
          </w:tcPr>
          <w:p w14:paraId="46EE5A48" w14:textId="77777777" w:rsidR="00AB3CCC" w:rsidRDefault="00AB3CCC"/>
        </w:tc>
        <w:tc>
          <w:tcPr>
            <w:tcW w:w="3668" w:type="dxa"/>
          </w:tcPr>
          <w:p w14:paraId="410A5386" w14:textId="77777777" w:rsidR="00AB3CCC" w:rsidRDefault="00AB3CCC">
            <w:r>
              <w:t>Read, write and perform free verse</w:t>
            </w:r>
          </w:p>
        </w:tc>
        <w:tc>
          <w:tcPr>
            <w:tcW w:w="3078" w:type="dxa"/>
          </w:tcPr>
          <w:p w14:paraId="44330D94" w14:textId="77777777" w:rsidR="00AB3CCC" w:rsidRDefault="00AB3CCC"/>
        </w:tc>
      </w:tr>
      <w:tr w:rsidR="00AB3CCC" w14:paraId="376839D6" w14:textId="77777777" w:rsidTr="449B9855">
        <w:tc>
          <w:tcPr>
            <w:tcW w:w="988" w:type="dxa"/>
            <w:vMerge/>
          </w:tcPr>
          <w:p w14:paraId="16E6CAE4" w14:textId="77777777" w:rsidR="00AB3CCC" w:rsidRDefault="00AB3CCC"/>
        </w:tc>
        <w:tc>
          <w:tcPr>
            <w:tcW w:w="2268" w:type="dxa"/>
          </w:tcPr>
          <w:p w14:paraId="2F0259C8" w14:textId="77777777" w:rsidR="00AB3CCC" w:rsidRDefault="00AB3CCC">
            <w:r>
              <w:t>Structure – rhyming couplets (1 week)</w:t>
            </w:r>
          </w:p>
        </w:tc>
        <w:tc>
          <w:tcPr>
            <w:tcW w:w="5386" w:type="dxa"/>
          </w:tcPr>
          <w:p w14:paraId="083B160A" w14:textId="77777777" w:rsidR="00AB3CCC" w:rsidRDefault="00AB3CCC"/>
        </w:tc>
        <w:tc>
          <w:tcPr>
            <w:tcW w:w="3668" w:type="dxa"/>
          </w:tcPr>
          <w:p w14:paraId="5DC942F1" w14:textId="77777777" w:rsidR="00AB3CCC" w:rsidRDefault="00AB3CCC" w:rsidP="00AB3CCC">
            <w:r>
              <w:t xml:space="preserve">Recite familiar poems by heart. </w:t>
            </w:r>
          </w:p>
        </w:tc>
        <w:tc>
          <w:tcPr>
            <w:tcW w:w="3078" w:type="dxa"/>
          </w:tcPr>
          <w:p w14:paraId="0D19F211" w14:textId="77777777" w:rsidR="00AB3CCC" w:rsidRDefault="00AB3CCC"/>
        </w:tc>
      </w:tr>
      <w:tr w:rsidR="00AB3CCC" w14:paraId="481BEAEB" w14:textId="77777777" w:rsidTr="449B9855">
        <w:tc>
          <w:tcPr>
            <w:tcW w:w="988" w:type="dxa"/>
            <w:vMerge/>
          </w:tcPr>
          <w:p w14:paraId="347FA168" w14:textId="77777777" w:rsidR="00AB3CCC" w:rsidRDefault="00AB3CCC" w:rsidP="00D8727C"/>
        </w:tc>
        <w:tc>
          <w:tcPr>
            <w:tcW w:w="2268" w:type="dxa"/>
          </w:tcPr>
          <w:p w14:paraId="1F5FE461" w14:textId="77777777" w:rsidR="00AB3CCC" w:rsidRDefault="00AB3CCC" w:rsidP="00D8727C">
            <w:r>
              <w:t>Vocabulary building (1 week)</w:t>
            </w:r>
          </w:p>
        </w:tc>
        <w:tc>
          <w:tcPr>
            <w:tcW w:w="5386" w:type="dxa"/>
          </w:tcPr>
          <w:p w14:paraId="3CC92FA9" w14:textId="77777777" w:rsidR="00AB3CCC" w:rsidRDefault="00AB3CCC" w:rsidP="00D8727C"/>
        </w:tc>
        <w:tc>
          <w:tcPr>
            <w:tcW w:w="3668" w:type="dxa"/>
          </w:tcPr>
          <w:p w14:paraId="0D3638BF" w14:textId="77777777" w:rsidR="00AB3CCC" w:rsidRDefault="00AB3CCC" w:rsidP="00D8727C">
            <w:r>
              <w:t>Read, write and perform free verse</w:t>
            </w:r>
          </w:p>
        </w:tc>
        <w:tc>
          <w:tcPr>
            <w:tcW w:w="3078" w:type="dxa"/>
          </w:tcPr>
          <w:p w14:paraId="742B9C66" w14:textId="77777777" w:rsidR="00AB3CCC" w:rsidRDefault="00AB3CCC" w:rsidP="00D8727C"/>
        </w:tc>
      </w:tr>
      <w:tr w:rsidR="00AB3CCC" w14:paraId="4E9D930B" w14:textId="77777777" w:rsidTr="449B9855">
        <w:tc>
          <w:tcPr>
            <w:tcW w:w="988" w:type="dxa"/>
            <w:vMerge/>
          </w:tcPr>
          <w:p w14:paraId="72100891" w14:textId="77777777" w:rsidR="00AB3CCC" w:rsidRDefault="00AB3CCC" w:rsidP="00D8727C"/>
        </w:tc>
        <w:tc>
          <w:tcPr>
            <w:tcW w:w="2268" w:type="dxa"/>
          </w:tcPr>
          <w:p w14:paraId="6C25A2A7" w14:textId="77777777" w:rsidR="00AB3CCC" w:rsidRDefault="00AB3CCC" w:rsidP="00D8727C">
            <w:r>
              <w:t>Take one poet – poetry appreciation (1 week)</w:t>
            </w:r>
          </w:p>
        </w:tc>
        <w:tc>
          <w:tcPr>
            <w:tcW w:w="5386" w:type="dxa"/>
          </w:tcPr>
          <w:p w14:paraId="7ADDC3CB" w14:textId="77777777" w:rsidR="00AB3CCC" w:rsidRDefault="00AB3CCC" w:rsidP="00D8727C"/>
        </w:tc>
        <w:tc>
          <w:tcPr>
            <w:tcW w:w="3668" w:type="dxa"/>
          </w:tcPr>
          <w:p w14:paraId="28AD4EF0" w14:textId="77777777" w:rsidR="00AB3CCC" w:rsidRDefault="00AB3CCC" w:rsidP="00D8727C">
            <w:r>
              <w:t>Personal responses to poetry Recite familiar poems by heart</w:t>
            </w:r>
          </w:p>
        </w:tc>
        <w:tc>
          <w:tcPr>
            <w:tcW w:w="3078" w:type="dxa"/>
          </w:tcPr>
          <w:p w14:paraId="1BBA2156" w14:textId="77777777" w:rsidR="00AB3CCC" w:rsidRDefault="00AB3CCC" w:rsidP="00D8727C"/>
        </w:tc>
      </w:tr>
    </w:tbl>
    <w:p w14:paraId="0E1EECAF" w14:textId="77777777" w:rsidR="00C5566A" w:rsidRDefault="00C5566A"/>
    <w:p w14:paraId="536AA753" w14:textId="77777777" w:rsidR="001D3E37" w:rsidRDefault="001D3E37"/>
    <w:p w14:paraId="3DA20C5F" w14:textId="77777777" w:rsidR="001D3E37" w:rsidRDefault="001D3E37"/>
    <w:p w14:paraId="0CC15D99" w14:textId="77777777" w:rsidR="001D3E37" w:rsidRDefault="001D3E37"/>
    <w:p w14:paraId="71307C30" w14:textId="77777777" w:rsidR="001D3E37" w:rsidRDefault="001D3E37"/>
    <w:p w14:paraId="6C1933D2" w14:textId="77777777" w:rsidR="001D3E37" w:rsidRDefault="001D3E37"/>
    <w:p w14:paraId="1DE5FF32" w14:textId="77777777" w:rsidR="001D3E37" w:rsidRDefault="001D3E37"/>
    <w:p w14:paraId="1B7BD70A" w14:textId="77777777" w:rsidR="001D3E37" w:rsidRDefault="001D3E37"/>
    <w:p w14:paraId="78F5651C" w14:textId="77777777" w:rsidR="001D3E37" w:rsidRDefault="001D3E37"/>
    <w:p w14:paraId="7934D223" w14:textId="77777777" w:rsidR="001D3E37" w:rsidRDefault="001D3E37"/>
    <w:p w14:paraId="7A6E895D" w14:textId="77777777" w:rsidR="001D3E37" w:rsidRDefault="001D3E37"/>
    <w:p w14:paraId="7D98B057" w14:textId="77777777" w:rsidR="001D3E37" w:rsidRDefault="001D3E37"/>
    <w:p w14:paraId="65B1E7AC" w14:textId="77777777" w:rsidR="001D3E37" w:rsidRDefault="001D3E37"/>
    <w:p w14:paraId="7511AB3D" w14:textId="77777777" w:rsidR="001D3E37" w:rsidRDefault="001D3E37"/>
    <w:p w14:paraId="41E349BB" w14:textId="77777777" w:rsidR="00D8727C" w:rsidRDefault="00D8727C"/>
    <w:tbl>
      <w:tblPr>
        <w:tblStyle w:val="TableGrid"/>
        <w:tblW w:w="0" w:type="auto"/>
        <w:tblLook w:val="04A0" w:firstRow="1" w:lastRow="0" w:firstColumn="1" w:lastColumn="0" w:noHBand="0" w:noVBand="1"/>
      </w:tblPr>
      <w:tblGrid>
        <w:gridCol w:w="988"/>
        <w:gridCol w:w="2268"/>
        <w:gridCol w:w="5386"/>
        <w:gridCol w:w="3668"/>
        <w:gridCol w:w="3078"/>
      </w:tblGrid>
      <w:tr w:rsidR="00D8727C" w14:paraId="3AF4F975" w14:textId="77777777" w:rsidTr="449B9855">
        <w:tc>
          <w:tcPr>
            <w:tcW w:w="988" w:type="dxa"/>
          </w:tcPr>
          <w:p w14:paraId="47906D77" w14:textId="77777777" w:rsidR="00D8727C" w:rsidRDefault="006B3FB3" w:rsidP="006A6122">
            <w:r>
              <w:t>YEAR 2</w:t>
            </w:r>
          </w:p>
        </w:tc>
        <w:tc>
          <w:tcPr>
            <w:tcW w:w="2268" w:type="dxa"/>
          </w:tcPr>
          <w:p w14:paraId="0AC4429A" w14:textId="77777777" w:rsidR="00D8727C" w:rsidRDefault="00D8727C" w:rsidP="006A6122">
            <w:r>
              <w:t>Genre</w:t>
            </w:r>
          </w:p>
        </w:tc>
        <w:tc>
          <w:tcPr>
            <w:tcW w:w="5386" w:type="dxa"/>
          </w:tcPr>
          <w:p w14:paraId="263BD5A7" w14:textId="77777777" w:rsidR="00D8727C" w:rsidRDefault="00D8727C" w:rsidP="006A6122">
            <w:r>
              <w:t>Grammatical Features</w:t>
            </w:r>
          </w:p>
        </w:tc>
        <w:tc>
          <w:tcPr>
            <w:tcW w:w="3668" w:type="dxa"/>
          </w:tcPr>
          <w:p w14:paraId="60803AFD" w14:textId="77777777" w:rsidR="00D8727C" w:rsidRDefault="00D8727C" w:rsidP="006A6122">
            <w:r>
              <w:t>Suggested Final Written Outcome</w:t>
            </w:r>
          </w:p>
        </w:tc>
        <w:tc>
          <w:tcPr>
            <w:tcW w:w="3078" w:type="dxa"/>
          </w:tcPr>
          <w:p w14:paraId="3263D527" w14:textId="77777777" w:rsidR="00D8727C" w:rsidRDefault="00D8727C" w:rsidP="006A6122">
            <w:r>
              <w:t xml:space="preserve">Possible Texts </w:t>
            </w:r>
          </w:p>
        </w:tc>
      </w:tr>
      <w:tr w:rsidR="006B3FB3" w14:paraId="34610774" w14:textId="77777777" w:rsidTr="449B9855">
        <w:tc>
          <w:tcPr>
            <w:tcW w:w="988" w:type="dxa"/>
            <w:vMerge w:val="restart"/>
            <w:textDirection w:val="btLr"/>
            <w:vAlign w:val="center"/>
          </w:tcPr>
          <w:p w14:paraId="6312D17F" w14:textId="77777777" w:rsidR="006B3FB3" w:rsidRPr="006B3FB3" w:rsidRDefault="006B3FB3" w:rsidP="006B3FB3">
            <w:pPr>
              <w:ind w:left="113" w:right="113"/>
              <w:jc w:val="center"/>
              <w:rPr>
                <w:sz w:val="40"/>
                <w:szCs w:val="40"/>
              </w:rPr>
            </w:pPr>
            <w:r w:rsidRPr="006B3FB3">
              <w:rPr>
                <w:sz w:val="40"/>
                <w:szCs w:val="40"/>
              </w:rPr>
              <w:t>Narrative</w:t>
            </w:r>
          </w:p>
        </w:tc>
        <w:tc>
          <w:tcPr>
            <w:tcW w:w="2268" w:type="dxa"/>
          </w:tcPr>
          <w:p w14:paraId="63FBE6BA" w14:textId="77777777" w:rsidR="006B3FB3" w:rsidRDefault="006B3FB3" w:rsidP="006A6122">
            <w:r>
              <w:t>Traditional Tales - Fairy Tales (4 weeks – or 2 + 2 weeks)</w:t>
            </w:r>
          </w:p>
        </w:tc>
        <w:tc>
          <w:tcPr>
            <w:tcW w:w="5386" w:type="dxa"/>
            <w:vMerge w:val="restart"/>
          </w:tcPr>
          <w:p w14:paraId="51CF557F" w14:textId="77777777" w:rsidR="006B3FB3" w:rsidRDefault="449B9855" w:rsidP="006A6122">
            <w:r>
              <w:t xml:space="preserve">• Stories are often written in the </w:t>
            </w:r>
            <w:r w:rsidRPr="449B9855">
              <w:rPr>
                <w:b/>
                <w:bCs/>
              </w:rPr>
              <w:t xml:space="preserve">third person </w:t>
            </w:r>
            <w:r>
              <w:t xml:space="preserve">and </w:t>
            </w:r>
            <w:r w:rsidRPr="449B9855">
              <w:rPr>
                <w:b/>
                <w:bCs/>
              </w:rPr>
              <w:t>past tense</w:t>
            </w:r>
            <w:r>
              <w:t xml:space="preserve"> e.g. Goldilocks ate the porridge; Goldilocks broke the chair; She fell asleep in Baby Bear’s bed. </w:t>
            </w:r>
          </w:p>
          <w:p w14:paraId="1A0FC081" w14:textId="77777777" w:rsidR="006B3FB3" w:rsidRDefault="449B9855" w:rsidP="006A6122">
            <w:r>
              <w:t xml:space="preserve">• The </w:t>
            </w:r>
            <w:r w:rsidRPr="449B9855">
              <w:rPr>
                <w:b/>
                <w:bCs/>
              </w:rPr>
              <w:t>past progressive</w:t>
            </w:r>
            <w:r>
              <w:t xml:space="preserve"> form of verbs can be used, e.g. the Billy Goats Gruff were eating, Rapunzel was hoping someone would come and rescue her… </w:t>
            </w:r>
          </w:p>
          <w:p w14:paraId="6958E6C2" w14:textId="77777777" w:rsidR="006B3FB3" w:rsidRDefault="449B9855" w:rsidP="006A6122">
            <w:r>
              <w:t xml:space="preserve">• </w:t>
            </w:r>
            <w:r w:rsidRPr="449B9855">
              <w:rPr>
                <w:b/>
                <w:bCs/>
              </w:rPr>
              <w:t>Apostrophes can be used for possession</w:t>
            </w:r>
            <w:r>
              <w:t xml:space="preserve">, e.g. Granny’s house, baby bear’s bed. </w:t>
            </w:r>
          </w:p>
          <w:p w14:paraId="12998EC6" w14:textId="77777777" w:rsidR="006B3FB3" w:rsidRDefault="449B9855" w:rsidP="006A6122">
            <w:r>
              <w:t>•</w:t>
            </w:r>
            <w:r w:rsidRPr="449B9855">
              <w:rPr>
                <w:b/>
                <w:bCs/>
              </w:rPr>
              <w:t xml:space="preserve"> Apostrophes to show contraction</w:t>
            </w:r>
            <w:r>
              <w:t xml:space="preserve"> can be used, e.g. Goldilocks couldn’t believe her eyes. </w:t>
            </w:r>
          </w:p>
          <w:p w14:paraId="280703CB" w14:textId="77777777" w:rsidR="006B3FB3" w:rsidRDefault="449B9855" w:rsidP="006A6122">
            <w:r>
              <w:t xml:space="preserve">• Personal retellings often use the </w:t>
            </w:r>
            <w:r w:rsidRPr="449B9855">
              <w:rPr>
                <w:b/>
                <w:bCs/>
              </w:rPr>
              <w:t>first person</w:t>
            </w:r>
            <w:r>
              <w:t xml:space="preserve"> and </w:t>
            </w:r>
            <w:r w:rsidRPr="449B9855">
              <w:rPr>
                <w:b/>
                <w:bCs/>
              </w:rPr>
              <w:t>past tense</w:t>
            </w:r>
            <w:r>
              <w:t xml:space="preserve">, e.g. I had tea at my Granny’s house on Saturday; We went to the park after school. </w:t>
            </w:r>
          </w:p>
          <w:p w14:paraId="2007377F" w14:textId="77777777" w:rsidR="006B3FB3" w:rsidRDefault="449B9855" w:rsidP="449B9855">
            <w:pPr>
              <w:rPr>
                <w:b/>
                <w:bCs/>
              </w:rPr>
            </w:pPr>
            <w:r>
              <w:t xml:space="preserve">• Sentences are demarcated using </w:t>
            </w:r>
            <w:r w:rsidRPr="449B9855">
              <w:rPr>
                <w:b/>
                <w:bCs/>
              </w:rPr>
              <w:t>full-stops, capital letters and finger spaces.</w:t>
            </w:r>
          </w:p>
          <w:p w14:paraId="0BB4BADB" w14:textId="77777777" w:rsidR="000D3423" w:rsidRDefault="449B9855" w:rsidP="006A6122">
            <w:r>
              <w:t xml:space="preserve">Use of </w:t>
            </w:r>
            <w:r w:rsidRPr="449B9855">
              <w:rPr>
                <w:b/>
                <w:bCs/>
              </w:rPr>
              <w:t>conjunctions</w:t>
            </w:r>
            <w:r>
              <w:t xml:space="preserve"> e.g. and, so, because, when, if, that, or, but … to join ideas and enable subordination of ideas. • Use of </w:t>
            </w:r>
            <w:r w:rsidRPr="449B9855">
              <w:rPr>
                <w:b/>
                <w:bCs/>
              </w:rPr>
              <w:t>exclamation marks</w:t>
            </w:r>
            <w:r>
              <w:t xml:space="preserve"> to indicate emotions such as surprise or shock e.g. Help! Oh no! </w:t>
            </w:r>
            <w:proofErr w:type="gramStart"/>
            <w:r>
              <w:t>and</w:t>
            </w:r>
            <w:proofErr w:type="gramEnd"/>
            <w:r>
              <w:t xml:space="preserve"> to form </w:t>
            </w:r>
            <w:proofErr w:type="spellStart"/>
            <w:r w:rsidRPr="449B9855">
              <w:rPr>
                <w:b/>
                <w:bCs/>
              </w:rPr>
              <w:t>exclamative</w:t>
            </w:r>
            <w:proofErr w:type="spellEnd"/>
            <w:r w:rsidRPr="449B9855">
              <w:rPr>
                <w:b/>
                <w:bCs/>
              </w:rPr>
              <w:t xml:space="preserve"> sentences</w:t>
            </w:r>
            <w:r>
              <w:t xml:space="preserve">, e.g. How amazing was that!, What an incredible sight! </w:t>
            </w:r>
          </w:p>
          <w:p w14:paraId="21709BBA" w14:textId="77777777" w:rsidR="000D3423" w:rsidRDefault="449B9855" w:rsidP="006A6122">
            <w:r>
              <w:t xml:space="preserve">• </w:t>
            </w:r>
            <w:r w:rsidRPr="449B9855">
              <w:rPr>
                <w:b/>
                <w:bCs/>
              </w:rPr>
              <w:t>Question marks</w:t>
            </w:r>
            <w:r>
              <w:t xml:space="preserve"> can be used to form questions, including </w:t>
            </w:r>
            <w:r w:rsidRPr="449B9855">
              <w:rPr>
                <w:b/>
                <w:bCs/>
              </w:rPr>
              <w:t>rhetorical questions</w:t>
            </w:r>
            <w:r>
              <w:t xml:space="preserve"> used to engage the reader. • </w:t>
            </w:r>
            <w:r w:rsidRPr="449B9855">
              <w:rPr>
                <w:b/>
                <w:bCs/>
              </w:rPr>
              <w:t>Adjectives</w:t>
            </w:r>
            <w:r>
              <w:t xml:space="preserve"> including </w:t>
            </w:r>
            <w:r w:rsidRPr="449B9855">
              <w:rPr>
                <w:b/>
                <w:bCs/>
              </w:rPr>
              <w:t>comparative adjectives</w:t>
            </w:r>
            <w:r>
              <w:t xml:space="preserve"> are used to aid description and make comparisons, e.g. the troll was big but the eldest Billy Goat Gruff was bigger.</w:t>
            </w:r>
          </w:p>
          <w:p w14:paraId="0A5976CC" w14:textId="77777777" w:rsidR="000D3423" w:rsidRDefault="449B9855" w:rsidP="006A6122">
            <w:r>
              <w:t xml:space="preserve"> • </w:t>
            </w:r>
            <w:r w:rsidRPr="449B9855">
              <w:rPr>
                <w:b/>
                <w:bCs/>
              </w:rPr>
              <w:t>Noun phrases</w:t>
            </w:r>
            <w:r>
              <w:t xml:space="preserve"> can be used to create effective descriptions, e.g. the deep, dark woods. </w:t>
            </w:r>
          </w:p>
          <w:p w14:paraId="1EA869D2" w14:textId="77777777" w:rsidR="000D3423" w:rsidRDefault="449B9855" w:rsidP="006A6122">
            <w:r>
              <w:t xml:space="preserve">• </w:t>
            </w:r>
            <w:r w:rsidRPr="449B9855">
              <w:rPr>
                <w:b/>
                <w:bCs/>
              </w:rPr>
              <w:t>Commas</w:t>
            </w:r>
            <w:r>
              <w:t xml:space="preserve"> can be used to separate lists of characters, ideas and adjectives in expanded noun phrases. </w:t>
            </w:r>
          </w:p>
          <w:p w14:paraId="30294FA0" w14:textId="252F3246" w:rsidR="00FA646C" w:rsidRDefault="449B9855" w:rsidP="006A6122">
            <w:r>
              <w:t xml:space="preserve">• </w:t>
            </w:r>
            <w:r w:rsidRPr="449B9855">
              <w:rPr>
                <w:b/>
                <w:bCs/>
              </w:rPr>
              <w:t>Verbs should be chosen for effect</w:t>
            </w:r>
            <w:r>
              <w:t xml:space="preserve"> e.g. walked instead of went, grabbed instead of got etc.</w:t>
            </w:r>
          </w:p>
        </w:tc>
        <w:tc>
          <w:tcPr>
            <w:tcW w:w="3668" w:type="dxa"/>
          </w:tcPr>
          <w:p w14:paraId="3BE06E8A" w14:textId="77777777" w:rsidR="006B3FB3" w:rsidRDefault="006B3FB3" w:rsidP="006A6122">
            <w:r>
              <w:t>Write a re-telling of a traditional story.</w:t>
            </w:r>
          </w:p>
        </w:tc>
        <w:tc>
          <w:tcPr>
            <w:tcW w:w="3078" w:type="dxa"/>
          </w:tcPr>
          <w:p w14:paraId="2BFD6D90" w14:textId="77777777" w:rsidR="006B3FB3" w:rsidRDefault="006B3FB3" w:rsidP="006A6122"/>
        </w:tc>
      </w:tr>
      <w:tr w:rsidR="006B3FB3" w14:paraId="56B54B8B" w14:textId="77777777" w:rsidTr="449B9855">
        <w:tc>
          <w:tcPr>
            <w:tcW w:w="988" w:type="dxa"/>
            <w:vMerge/>
            <w:vAlign w:val="center"/>
          </w:tcPr>
          <w:p w14:paraId="0967B453" w14:textId="77777777" w:rsidR="006B3FB3" w:rsidRPr="006B3FB3" w:rsidRDefault="006B3FB3" w:rsidP="006B3FB3">
            <w:pPr>
              <w:jc w:val="center"/>
              <w:rPr>
                <w:sz w:val="40"/>
                <w:szCs w:val="40"/>
              </w:rPr>
            </w:pPr>
          </w:p>
        </w:tc>
        <w:tc>
          <w:tcPr>
            <w:tcW w:w="2268" w:type="dxa"/>
          </w:tcPr>
          <w:p w14:paraId="6A7D9D0E" w14:textId="77777777" w:rsidR="006B3FB3" w:rsidRDefault="006B3FB3" w:rsidP="006A6122">
            <w:r>
              <w:t>Stories with recurring literary language (4 weeks – or 2 + 2 weeks)</w:t>
            </w:r>
          </w:p>
        </w:tc>
        <w:tc>
          <w:tcPr>
            <w:tcW w:w="5386" w:type="dxa"/>
            <w:vMerge/>
          </w:tcPr>
          <w:p w14:paraId="6FFF182C" w14:textId="77777777" w:rsidR="006B3FB3" w:rsidRDefault="006B3FB3" w:rsidP="006A6122"/>
        </w:tc>
        <w:tc>
          <w:tcPr>
            <w:tcW w:w="3668" w:type="dxa"/>
          </w:tcPr>
          <w:p w14:paraId="284F3404" w14:textId="77777777" w:rsidR="006B3FB3" w:rsidRDefault="006B3FB3" w:rsidP="006A6122">
            <w:r>
              <w:t>Use a familiar story as a model to write a new story</w:t>
            </w:r>
          </w:p>
        </w:tc>
        <w:tc>
          <w:tcPr>
            <w:tcW w:w="3078" w:type="dxa"/>
          </w:tcPr>
          <w:p w14:paraId="018B43D1" w14:textId="77777777" w:rsidR="006B3FB3" w:rsidRDefault="006B3FB3" w:rsidP="006A6122"/>
        </w:tc>
      </w:tr>
      <w:tr w:rsidR="006B3FB3" w14:paraId="5D039302" w14:textId="77777777" w:rsidTr="449B9855">
        <w:tc>
          <w:tcPr>
            <w:tcW w:w="988" w:type="dxa"/>
            <w:vMerge/>
            <w:vAlign w:val="center"/>
          </w:tcPr>
          <w:p w14:paraId="041FEA31" w14:textId="77777777" w:rsidR="006B3FB3" w:rsidRPr="006B3FB3" w:rsidRDefault="006B3FB3" w:rsidP="006B3FB3">
            <w:pPr>
              <w:jc w:val="center"/>
              <w:rPr>
                <w:sz w:val="40"/>
                <w:szCs w:val="40"/>
              </w:rPr>
            </w:pPr>
          </w:p>
        </w:tc>
        <w:tc>
          <w:tcPr>
            <w:tcW w:w="2268" w:type="dxa"/>
          </w:tcPr>
          <w:p w14:paraId="57681ECF" w14:textId="77777777" w:rsidR="006B3FB3" w:rsidRDefault="006B3FB3" w:rsidP="006B3FB3">
            <w:r>
              <w:t>Traditional Tales - Myths (creation stories) (4 weeks - or 2 + 2 weeks)</w:t>
            </w:r>
          </w:p>
        </w:tc>
        <w:tc>
          <w:tcPr>
            <w:tcW w:w="5386" w:type="dxa"/>
            <w:vMerge/>
          </w:tcPr>
          <w:p w14:paraId="5072D034" w14:textId="77777777" w:rsidR="006B3FB3" w:rsidRDefault="006B3FB3" w:rsidP="006A6122"/>
        </w:tc>
        <w:tc>
          <w:tcPr>
            <w:tcW w:w="3668" w:type="dxa"/>
          </w:tcPr>
          <w:p w14:paraId="5FAA2F09" w14:textId="77777777" w:rsidR="006B3FB3" w:rsidRDefault="006B3FB3" w:rsidP="006A6122">
            <w:r>
              <w:t>Write a creation myth based on ones read e.g. how the zebra got his stripes.</w:t>
            </w:r>
          </w:p>
        </w:tc>
        <w:tc>
          <w:tcPr>
            <w:tcW w:w="3078" w:type="dxa"/>
          </w:tcPr>
          <w:p w14:paraId="1EDB4570" w14:textId="77777777" w:rsidR="006B3FB3" w:rsidRDefault="006B3FB3" w:rsidP="006A6122"/>
        </w:tc>
      </w:tr>
      <w:tr w:rsidR="00D8727C" w14:paraId="67091F4A" w14:textId="77777777" w:rsidTr="449B9855">
        <w:tc>
          <w:tcPr>
            <w:tcW w:w="988" w:type="dxa"/>
            <w:vMerge w:val="restart"/>
            <w:textDirection w:val="btLr"/>
            <w:vAlign w:val="center"/>
          </w:tcPr>
          <w:p w14:paraId="6D2B8BD7" w14:textId="77777777" w:rsidR="00D8727C" w:rsidRPr="006B3FB3" w:rsidRDefault="00D8727C" w:rsidP="006B3FB3">
            <w:pPr>
              <w:ind w:left="113" w:right="113"/>
              <w:jc w:val="center"/>
              <w:rPr>
                <w:sz w:val="40"/>
                <w:szCs w:val="40"/>
              </w:rPr>
            </w:pPr>
            <w:r w:rsidRPr="006B3FB3">
              <w:rPr>
                <w:sz w:val="40"/>
                <w:szCs w:val="40"/>
              </w:rPr>
              <w:t>Non-Fiction</w:t>
            </w:r>
          </w:p>
        </w:tc>
        <w:tc>
          <w:tcPr>
            <w:tcW w:w="2268" w:type="dxa"/>
          </w:tcPr>
          <w:p w14:paraId="3AA0A853" w14:textId="77777777" w:rsidR="00D8727C" w:rsidRDefault="006B3FB3" w:rsidP="006A6122">
            <w:r>
              <w:t>Explanations 2 week</w:t>
            </w:r>
          </w:p>
        </w:tc>
        <w:tc>
          <w:tcPr>
            <w:tcW w:w="5386" w:type="dxa"/>
          </w:tcPr>
          <w:p w14:paraId="40663D50" w14:textId="5B28802B" w:rsidR="006B3FB3" w:rsidRDefault="449B9855" w:rsidP="000D3423">
            <w:r>
              <w:t xml:space="preserve">Consistent use of </w:t>
            </w:r>
            <w:r w:rsidRPr="449B9855">
              <w:rPr>
                <w:b/>
                <w:bCs/>
              </w:rPr>
              <w:t xml:space="preserve">present tense </w:t>
            </w:r>
          </w:p>
          <w:p w14:paraId="2D4AF2A4" w14:textId="77777777" w:rsidR="006B3FB3" w:rsidRDefault="449B9855" w:rsidP="006A6122">
            <w:r w:rsidRPr="449B9855">
              <w:rPr>
                <w:b/>
                <w:bCs/>
              </w:rPr>
              <w:t>Questions</w:t>
            </w:r>
            <w:r>
              <w:t xml:space="preserve"> can be used to form titles</w:t>
            </w:r>
          </w:p>
          <w:p w14:paraId="2F4B497B" w14:textId="77777777" w:rsidR="006B3FB3" w:rsidRDefault="449B9855" w:rsidP="006A6122">
            <w:r w:rsidRPr="449B9855">
              <w:rPr>
                <w:b/>
                <w:bCs/>
              </w:rPr>
              <w:lastRenderedPageBreak/>
              <w:t>Question marks</w:t>
            </w:r>
            <w:r>
              <w:t xml:space="preserve"> are used to denote questions (Y1) </w:t>
            </w:r>
          </w:p>
          <w:p w14:paraId="764ECD98" w14:textId="77777777" w:rsidR="00D8727C" w:rsidRDefault="449B9855" w:rsidP="006A6122">
            <w:r>
              <w:t>Use</w:t>
            </w:r>
            <w:r w:rsidRPr="449B9855">
              <w:rPr>
                <w:b/>
                <w:bCs/>
              </w:rPr>
              <w:t xml:space="preserve"> conjunctions</w:t>
            </w:r>
            <w:r>
              <w:t xml:space="preserve"> e.g. so…because</w:t>
            </w:r>
          </w:p>
        </w:tc>
        <w:tc>
          <w:tcPr>
            <w:tcW w:w="3668" w:type="dxa"/>
          </w:tcPr>
          <w:p w14:paraId="48323F39" w14:textId="77777777" w:rsidR="00D8727C" w:rsidRDefault="006B3FB3" w:rsidP="006A6122">
            <w:r>
              <w:lastRenderedPageBreak/>
              <w:t xml:space="preserve">Following practical tasks, produce a simple flowchart or cyclical diagram </w:t>
            </w:r>
            <w:r>
              <w:lastRenderedPageBreak/>
              <w:t>and record a series of sentences to support the explanation</w:t>
            </w:r>
          </w:p>
        </w:tc>
        <w:tc>
          <w:tcPr>
            <w:tcW w:w="3078" w:type="dxa"/>
          </w:tcPr>
          <w:p w14:paraId="4AB0430D" w14:textId="77777777" w:rsidR="00D8727C" w:rsidRDefault="00D8727C" w:rsidP="006A6122"/>
        </w:tc>
      </w:tr>
      <w:tr w:rsidR="00D8727C" w14:paraId="31F48AC3" w14:textId="77777777" w:rsidTr="449B9855">
        <w:tc>
          <w:tcPr>
            <w:tcW w:w="988" w:type="dxa"/>
            <w:vMerge/>
            <w:vAlign w:val="center"/>
          </w:tcPr>
          <w:p w14:paraId="6402445B" w14:textId="77777777" w:rsidR="00D8727C" w:rsidRPr="006B3FB3" w:rsidRDefault="00D8727C" w:rsidP="006B3FB3">
            <w:pPr>
              <w:jc w:val="center"/>
              <w:rPr>
                <w:sz w:val="40"/>
                <w:szCs w:val="40"/>
              </w:rPr>
            </w:pPr>
          </w:p>
        </w:tc>
        <w:tc>
          <w:tcPr>
            <w:tcW w:w="2268" w:type="dxa"/>
          </w:tcPr>
          <w:p w14:paraId="4605352B" w14:textId="77777777" w:rsidR="00D8727C" w:rsidRDefault="006B3FB3" w:rsidP="006A6122">
            <w:r>
              <w:t>Recount 2 weeks - or 1 + 1 week</w:t>
            </w:r>
          </w:p>
        </w:tc>
        <w:tc>
          <w:tcPr>
            <w:tcW w:w="5386" w:type="dxa"/>
          </w:tcPr>
          <w:p w14:paraId="50D591DB" w14:textId="77777777" w:rsidR="001D3E37" w:rsidRDefault="449B9855" w:rsidP="006A6122">
            <w:r>
              <w:t xml:space="preserve">Use </w:t>
            </w:r>
            <w:r w:rsidRPr="449B9855">
              <w:rPr>
                <w:b/>
                <w:bCs/>
              </w:rPr>
              <w:t>past and present tense</w:t>
            </w:r>
            <w:r>
              <w:t xml:space="preserve"> throughout writing </w:t>
            </w:r>
          </w:p>
          <w:p w14:paraId="2C49533B" w14:textId="77777777" w:rsidR="001D3E37" w:rsidRDefault="449B9855" w:rsidP="006A6122">
            <w:r>
              <w:t>Use</w:t>
            </w:r>
            <w:r w:rsidRPr="449B9855">
              <w:rPr>
                <w:b/>
                <w:bCs/>
              </w:rPr>
              <w:t xml:space="preserve"> progressive forms of verbs</w:t>
            </w:r>
            <w:r>
              <w:t xml:space="preserve"> </w:t>
            </w:r>
          </w:p>
          <w:p w14:paraId="140ABBA7" w14:textId="77777777" w:rsidR="001D3E37" w:rsidRDefault="449B9855" w:rsidP="006A6122">
            <w:r>
              <w:t>Use</w:t>
            </w:r>
            <w:r w:rsidRPr="449B9855">
              <w:rPr>
                <w:b/>
                <w:bCs/>
              </w:rPr>
              <w:t xml:space="preserve"> conjunctions</w:t>
            </w:r>
            <w:r>
              <w:t xml:space="preserve"> for coordination and subordination</w:t>
            </w:r>
          </w:p>
          <w:p w14:paraId="7ACDB880" w14:textId="77777777" w:rsidR="00D8727C" w:rsidRDefault="449B9855" w:rsidP="006A6122">
            <w:r>
              <w:t xml:space="preserve">Use of </w:t>
            </w:r>
            <w:r w:rsidRPr="449B9855">
              <w:rPr>
                <w:b/>
                <w:bCs/>
              </w:rPr>
              <w:t>noun phrases</w:t>
            </w:r>
          </w:p>
        </w:tc>
        <w:tc>
          <w:tcPr>
            <w:tcW w:w="3668" w:type="dxa"/>
          </w:tcPr>
          <w:p w14:paraId="412C079A" w14:textId="77777777" w:rsidR="00D8727C" w:rsidRDefault="006B3FB3" w:rsidP="006A6122">
            <w:r>
              <w:t>Write first person recounts retelling historical events, using adverbs of time to aid sequencing, and maintaining consistency in tense and person</w:t>
            </w:r>
          </w:p>
        </w:tc>
        <w:tc>
          <w:tcPr>
            <w:tcW w:w="3078" w:type="dxa"/>
          </w:tcPr>
          <w:p w14:paraId="512C7796" w14:textId="77777777" w:rsidR="00D8727C" w:rsidRDefault="00D8727C" w:rsidP="006A6122"/>
        </w:tc>
      </w:tr>
      <w:tr w:rsidR="00D8727C" w14:paraId="029C9EB0" w14:textId="77777777" w:rsidTr="449B9855">
        <w:tc>
          <w:tcPr>
            <w:tcW w:w="988" w:type="dxa"/>
            <w:vMerge/>
            <w:vAlign w:val="center"/>
          </w:tcPr>
          <w:p w14:paraId="0D7C2971" w14:textId="77777777" w:rsidR="00D8727C" w:rsidRPr="006B3FB3" w:rsidRDefault="00D8727C" w:rsidP="006B3FB3">
            <w:pPr>
              <w:jc w:val="center"/>
              <w:rPr>
                <w:sz w:val="40"/>
                <w:szCs w:val="40"/>
              </w:rPr>
            </w:pPr>
          </w:p>
        </w:tc>
        <w:tc>
          <w:tcPr>
            <w:tcW w:w="2268" w:type="dxa"/>
          </w:tcPr>
          <w:p w14:paraId="6F4E9C47" w14:textId="77777777" w:rsidR="00D8727C" w:rsidRDefault="006B3FB3" w:rsidP="006A6122">
            <w:r>
              <w:t>Report 4 weeks – or 2 + 2 weeks</w:t>
            </w:r>
          </w:p>
        </w:tc>
        <w:tc>
          <w:tcPr>
            <w:tcW w:w="5386" w:type="dxa"/>
          </w:tcPr>
          <w:p w14:paraId="35CE53E4" w14:textId="77777777" w:rsidR="001D3E37" w:rsidRDefault="449B9855" w:rsidP="006A6122">
            <w:r>
              <w:t xml:space="preserve">Use </w:t>
            </w:r>
            <w:r w:rsidRPr="449B9855">
              <w:rPr>
                <w:b/>
                <w:bCs/>
              </w:rPr>
              <w:t>present and past tense</w:t>
            </w:r>
            <w:r>
              <w:t xml:space="preserve"> throughout writing </w:t>
            </w:r>
          </w:p>
          <w:p w14:paraId="477534A9" w14:textId="77777777" w:rsidR="001D3E37" w:rsidRDefault="449B9855" w:rsidP="006A6122">
            <w:r w:rsidRPr="449B9855">
              <w:rPr>
                <w:b/>
                <w:bCs/>
              </w:rPr>
              <w:t>Questions</w:t>
            </w:r>
            <w:r>
              <w:t xml:space="preserve"> can be used to form titles </w:t>
            </w:r>
          </w:p>
          <w:p w14:paraId="76720145" w14:textId="77777777" w:rsidR="001D3E37" w:rsidRDefault="449B9855" w:rsidP="006A6122">
            <w:r w:rsidRPr="449B9855">
              <w:rPr>
                <w:b/>
                <w:bCs/>
              </w:rPr>
              <w:t>Question marks</w:t>
            </w:r>
            <w:r>
              <w:t xml:space="preserve"> are used to denote questions (Y1) </w:t>
            </w:r>
          </w:p>
          <w:p w14:paraId="0EA7B805" w14:textId="77777777" w:rsidR="001D3E37" w:rsidRDefault="449B9855" w:rsidP="006A6122">
            <w:r>
              <w:t xml:space="preserve">Use </w:t>
            </w:r>
            <w:r w:rsidRPr="449B9855">
              <w:rPr>
                <w:b/>
                <w:bCs/>
              </w:rPr>
              <w:t>conjunctions</w:t>
            </w:r>
            <w:r>
              <w:t xml:space="preserve"> e.g. because to aid explanation </w:t>
            </w:r>
          </w:p>
          <w:p w14:paraId="534B4659" w14:textId="77777777" w:rsidR="00D8727C" w:rsidRDefault="449B9855" w:rsidP="006A6122">
            <w:r>
              <w:t xml:space="preserve">Use </w:t>
            </w:r>
            <w:r w:rsidRPr="449B9855">
              <w:rPr>
                <w:b/>
                <w:bCs/>
              </w:rPr>
              <w:t>adjective</w:t>
            </w:r>
            <w:r>
              <w:t xml:space="preserve">s including </w:t>
            </w:r>
            <w:r w:rsidRPr="449B9855">
              <w:rPr>
                <w:b/>
                <w:bCs/>
              </w:rPr>
              <w:t>comparative adjectives</w:t>
            </w:r>
            <w:r>
              <w:t xml:space="preserve"> to create description</w:t>
            </w:r>
          </w:p>
        </w:tc>
        <w:tc>
          <w:tcPr>
            <w:tcW w:w="3668" w:type="dxa"/>
          </w:tcPr>
          <w:p w14:paraId="09D69675" w14:textId="77777777" w:rsidR="00D8727C" w:rsidRDefault="006B3FB3" w:rsidP="006A6122">
            <w:r>
              <w:t>Assemble information on a subject, sorting and categorising information; use comparative language to describe and differentiate</w:t>
            </w:r>
          </w:p>
        </w:tc>
        <w:tc>
          <w:tcPr>
            <w:tcW w:w="3078" w:type="dxa"/>
          </w:tcPr>
          <w:p w14:paraId="0856BCFB" w14:textId="77777777" w:rsidR="00D8727C" w:rsidRDefault="00D8727C" w:rsidP="006A6122"/>
        </w:tc>
      </w:tr>
      <w:tr w:rsidR="00D8727C" w14:paraId="282AB17A" w14:textId="77777777" w:rsidTr="449B9855">
        <w:tc>
          <w:tcPr>
            <w:tcW w:w="988" w:type="dxa"/>
            <w:vMerge/>
            <w:vAlign w:val="center"/>
          </w:tcPr>
          <w:p w14:paraId="4D806D93" w14:textId="77777777" w:rsidR="00D8727C" w:rsidRPr="006B3FB3" w:rsidRDefault="00D8727C" w:rsidP="006B3FB3">
            <w:pPr>
              <w:jc w:val="center"/>
              <w:rPr>
                <w:sz w:val="40"/>
                <w:szCs w:val="40"/>
              </w:rPr>
            </w:pPr>
          </w:p>
        </w:tc>
        <w:tc>
          <w:tcPr>
            <w:tcW w:w="2268" w:type="dxa"/>
          </w:tcPr>
          <w:p w14:paraId="52F87D9D" w14:textId="77777777" w:rsidR="00D8727C" w:rsidRDefault="006B3FB3" w:rsidP="006A6122">
            <w:r>
              <w:t>Instructions 2 weeks</w:t>
            </w:r>
          </w:p>
        </w:tc>
        <w:tc>
          <w:tcPr>
            <w:tcW w:w="5386" w:type="dxa"/>
          </w:tcPr>
          <w:p w14:paraId="21F7DF61" w14:textId="77777777" w:rsidR="006B3FB3" w:rsidRDefault="449B9855" w:rsidP="006A6122">
            <w:r>
              <w:t xml:space="preserve">Use of </w:t>
            </w:r>
            <w:r w:rsidRPr="449B9855">
              <w:rPr>
                <w:b/>
                <w:bCs/>
              </w:rPr>
              <w:t xml:space="preserve">command sentences </w:t>
            </w:r>
          </w:p>
          <w:p w14:paraId="3D4162EE" w14:textId="77777777" w:rsidR="00D8727C" w:rsidRDefault="449B9855" w:rsidP="006A6122">
            <w:r w:rsidRPr="449B9855">
              <w:rPr>
                <w:b/>
                <w:bCs/>
              </w:rPr>
              <w:t>Commas</w:t>
            </w:r>
            <w:r>
              <w:t xml:space="preserve"> in lists</w:t>
            </w:r>
          </w:p>
        </w:tc>
        <w:tc>
          <w:tcPr>
            <w:tcW w:w="3668" w:type="dxa"/>
          </w:tcPr>
          <w:p w14:paraId="107D245F" w14:textId="77777777" w:rsidR="00D8727C" w:rsidRDefault="006B3FB3" w:rsidP="006A6122">
            <w:r>
              <w:t>Write a series of fiction-based instructions (i.e. ‘How to trap an ogre’), including diagrams.</w:t>
            </w:r>
          </w:p>
        </w:tc>
        <w:tc>
          <w:tcPr>
            <w:tcW w:w="3078" w:type="dxa"/>
          </w:tcPr>
          <w:p w14:paraId="2BE9172C" w14:textId="77777777" w:rsidR="00D8727C" w:rsidRDefault="00D8727C" w:rsidP="006A6122"/>
        </w:tc>
      </w:tr>
      <w:tr w:rsidR="00D8727C" w14:paraId="7DDC6661" w14:textId="77777777" w:rsidTr="449B9855">
        <w:tc>
          <w:tcPr>
            <w:tcW w:w="988" w:type="dxa"/>
            <w:vMerge/>
            <w:vAlign w:val="center"/>
          </w:tcPr>
          <w:p w14:paraId="08E75B88" w14:textId="77777777" w:rsidR="00D8727C" w:rsidRPr="006B3FB3" w:rsidRDefault="00D8727C" w:rsidP="006B3FB3">
            <w:pPr>
              <w:jc w:val="center"/>
              <w:rPr>
                <w:sz w:val="40"/>
                <w:szCs w:val="40"/>
              </w:rPr>
            </w:pPr>
          </w:p>
        </w:tc>
        <w:tc>
          <w:tcPr>
            <w:tcW w:w="2268" w:type="dxa"/>
          </w:tcPr>
          <w:p w14:paraId="2EAF2B73" w14:textId="77777777" w:rsidR="00D8727C" w:rsidRDefault="006B3FB3" w:rsidP="006A6122">
            <w:r>
              <w:t>Explanations 2 weeks</w:t>
            </w:r>
          </w:p>
        </w:tc>
        <w:tc>
          <w:tcPr>
            <w:tcW w:w="5386" w:type="dxa"/>
          </w:tcPr>
          <w:p w14:paraId="1122B9B7" w14:textId="77777777" w:rsidR="001D3E37" w:rsidRDefault="449B9855" w:rsidP="449B9855">
            <w:pPr>
              <w:rPr>
                <w:b/>
                <w:bCs/>
              </w:rPr>
            </w:pPr>
            <w:r>
              <w:t xml:space="preserve">Consistent use of </w:t>
            </w:r>
            <w:r w:rsidRPr="449B9855">
              <w:rPr>
                <w:b/>
                <w:bCs/>
              </w:rPr>
              <w:t xml:space="preserve">present tense </w:t>
            </w:r>
          </w:p>
          <w:p w14:paraId="7C3B5A46" w14:textId="77777777" w:rsidR="001D3E37" w:rsidRDefault="449B9855" w:rsidP="001D3E37">
            <w:r w:rsidRPr="449B9855">
              <w:rPr>
                <w:b/>
                <w:bCs/>
              </w:rPr>
              <w:t>Questions</w:t>
            </w:r>
            <w:r>
              <w:t xml:space="preserve"> can be used to form </w:t>
            </w:r>
            <w:r w:rsidRPr="449B9855">
              <w:rPr>
                <w:b/>
                <w:bCs/>
              </w:rPr>
              <w:t>titles</w:t>
            </w:r>
          </w:p>
          <w:p w14:paraId="0C03237F" w14:textId="77777777" w:rsidR="001D3E37" w:rsidRDefault="449B9855" w:rsidP="001D3E37">
            <w:r w:rsidRPr="449B9855">
              <w:rPr>
                <w:b/>
                <w:bCs/>
              </w:rPr>
              <w:t>Question marks</w:t>
            </w:r>
            <w:r>
              <w:t xml:space="preserve"> are used to denote questions (Y1) </w:t>
            </w:r>
          </w:p>
          <w:p w14:paraId="6F75808C" w14:textId="77777777" w:rsidR="00D8727C" w:rsidRDefault="449B9855" w:rsidP="001D3E37">
            <w:r>
              <w:t xml:space="preserve">Use </w:t>
            </w:r>
            <w:r w:rsidRPr="449B9855">
              <w:rPr>
                <w:b/>
                <w:bCs/>
              </w:rPr>
              <w:t>conjunctions</w:t>
            </w:r>
            <w:r>
              <w:t xml:space="preserve"> e.g. so…because</w:t>
            </w:r>
          </w:p>
        </w:tc>
        <w:tc>
          <w:tcPr>
            <w:tcW w:w="3668" w:type="dxa"/>
          </w:tcPr>
          <w:p w14:paraId="09D16AA8" w14:textId="77777777" w:rsidR="00D8727C" w:rsidRDefault="006B3FB3" w:rsidP="006A6122">
            <w:r>
              <w:t>Produce a flowchart, ensuring content is clearly sequenced</w:t>
            </w:r>
          </w:p>
        </w:tc>
        <w:tc>
          <w:tcPr>
            <w:tcW w:w="3078" w:type="dxa"/>
          </w:tcPr>
          <w:p w14:paraId="41F562CF" w14:textId="77777777" w:rsidR="00D8727C" w:rsidRDefault="00D8727C" w:rsidP="006A6122"/>
        </w:tc>
      </w:tr>
      <w:tr w:rsidR="006B3FB3" w14:paraId="4256EB22" w14:textId="77777777" w:rsidTr="449B9855">
        <w:tc>
          <w:tcPr>
            <w:tcW w:w="988" w:type="dxa"/>
            <w:vMerge w:val="restart"/>
            <w:textDirection w:val="btLr"/>
            <w:vAlign w:val="center"/>
          </w:tcPr>
          <w:p w14:paraId="0B508683" w14:textId="77777777" w:rsidR="006B3FB3" w:rsidRPr="006B3FB3" w:rsidRDefault="006B3FB3" w:rsidP="006B3FB3">
            <w:pPr>
              <w:ind w:left="113" w:right="113"/>
              <w:jc w:val="center"/>
              <w:rPr>
                <w:sz w:val="40"/>
                <w:szCs w:val="40"/>
              </w:rPr>
            </w:pPr>
            <w:r w:rsidRPr="006B3FB3">
              <w:rPr>
                <w:sz w:val="40"/>
                <w:szCs w:val="40"/>
              </w:rPr>
              <w:t>Poetry</w:t>
            </w:r>
          </w:p>
        </w:tc>
        <w:tc>
          <w:tcPr>
            <w:tcW w:w="2268" w:type="dxa"/>
          </w:tcPr>
          <w:p w14:paraId="2B44F907" w14:textId="77777777" w:rsidR="006B3FB3" w:rsidRDefault="006B3FB3" w:rsidP="006A6122">
            <w:r>
              <w:t>Vocabulary building (list poems) (2 weeks)</w:t>
            </w:r>
          </w:p>
        </w:tc>
        <w:tc>
          <w:tcPr>
            <w:tcW w:w="5386" w:type="dxa"/>
          </w:tcPr>
          <w:p w14:paraId="1012462E" w14:textId="77777777" w:rsidR="006B3FB3" w:rsidRDefault="006B3FB3" w:rsidP="006A6122"/>
        </w:tc>
        <w:tc>
          <w:tcPr>
            <w:tcW w:w="3668" w:type="dxa"/>
          </w:tcPr>
          <w:p w14:paraId="281B14E0" w14:textId="77777777" w:rsidR="006B3FB3" w:rsidRDefault="006B3FB3" w:rsidP="006A6122">
            <w:r>
              <w:t>Read list poems. Write and perform own versions.</w:t>
            </w:r>
          </w:p>
        </w:tc>
        <w:tc>
          <w:tcPr>
            <w:tcW w:w="3078" w:type="dxa"/>
          </w:tcPr>
          <w:p w14:paraId="31FC97C3" w14:textId="77777777" w:rsidR="006B3FB3" w:rsidRDefault="006B3FB3" w:rsidP="006A6122"/>
        </w:tc>
      </w:tr>
      <w:tr w:rsidR="006B3FB3" w14:paraId="121218FD" w14:textId="77777777" w:rsidTr="449B9855">
        <w:tc>
          <w:tcPr>
            <w:tcW w:w="988" w:type="dxa"/>
            <w:vMerge/>
          </w:tcPr>
          <w:p w14:paraId="1B874248" w14:textId="77777777" w:rsidR="006B3FB3" w:rsidRDefault="006B3FB3" w:rsidP="006A6122"/>
        </w:tc>
        <w:tc>
          <w:tcPr>
            <w:tcW w:w="2268" w:type="dxa"/>
          </w:tcPr>
          <w:p w14:paraId="2F069036" w14:textId="77777777" w:rsidR="006B3FB3" w:rsidRDefault="006B3FB3" w:rsidP="006A6122">
            <w:r>
              <w:t xml:space="preserve">Structure – </w:t>
            </w:r>
            <w:proofErr w:type="spellStart"/>
            <w:r>
              <w:t>calligrams</w:t>
            </w:r>
            <w:proofErr w:type="spellEnd"/>
            <w:r>
              <w:t xml:space="preserve"> (1 week)</w:t>
            </w:r>
          </w:p>
        </w:tc>
        <w:tc>
          <w:tcPr>
            <w:tcW w:w="5386" w:type="dxa"/>
          </w:tcPr>
          <w:p w14:paraId="29D7291B" w14:textId="77777777" w:rsidR="006B3FB3" w:rsidRDefault="449B9855" w:rsidP="006A6122">
            <w:proofErr w:type="spellStart"/>
            <w:r w:rsidRPr="449B9855">
              <w:rPr>
                <w:b/>
                <w:bCs/>
              </w:rPr>
              <w:t>Calligram</w:t>
            </w:r>
            <w:proofErr w:type="spellEnd"/>
            <w:r>
              <w:t xml:space="preserve"> - a poem where the formation of the letters represents an aspect of the poem's theme. E.g. a scary poem might be written in a shaky hand.</w:t>
            </w:r>
          </w:p>
        </w:tc>
        <w:tc>
          <w:tcPr>
            <w:tcW w:w="3668" w:type="dxa"/>
          </w:tcPr>
          <w:p w14:paraId="3E50C135" w14:textId="77777777" w:rsidR="006B3FB3" w:rsidRDefault="006B3FB3" w:rsidP="006A6122">
            <w:r>
              <w:t xml:space="preserve">Write own </w:t>
            </w:r>
            <w:proofErr w:type="spellStart"/>
            <w:r>
              <w:t>calligrams</w:t>
            </w:r>
            <w:proofErr w:type="spellEnd"/>
            <w:r>
              <w:t xml:space="preserve"> (based on single words)</w:t>
            </w:r>
          </w:p>
        </w:tc>
        <w:tc>
          <w:tcPr>
            <w:tcW w:w="3078" w:type="dxa"/>
          </w:tcPr>
          <w:p w14:paraId="3B10E446" w14:textId="77777777" w:rsidR="006B3FB3" w:rsidRDefault="006B3FB3" w:rsidP="006A6122"/>
        </w:tc>
      </w:tr>
      <w:tr w:rsidR="006B3FB3" w14:paraId="59D32C4C" w14:textId="77777777" w:rsidTr="449B9855">
        <w:tc>
          <w:tcPr>
            <w:tcW w:w="988" w:type="dxa"/>
            <w:vMerge/>
          </w:tcPr>
          <w:p w14:paraId="5B55674B" w14:textId="77777777" w:rsidR="006B3FB3" w:rsidRDefault="006B3FB3" w:rsidP="006A6122"/>
        </w:tc>
        <w:tc>
          <w:tcPr>
            <w:tcW w:w="2268" w:type="dxa"/>
          </w:tcPr>
          <w:p w14:paraId="766889BA" w14:textId="77777777" w:rsidR="006B3FB3" w:rsidRDefault="006B3FB3" w:rsidP="006A6122">
            <w:r>
              <w:t>Vocabulary building (1 week)</w:t>
            </w:r>
          </w:p>
        </w:tc>
        <w:tc>
          <w:tcPr>
            <w:tcW w:w="5386" w:type="dxa"/>
          </w:tcPr>
          <w:p w14:paraId="23788A7A" w14:textId="77777777" w:rsidR="006B3FB3" w:rsidRDefault="006B3FB3" w:rsidP="006A6122"/>
        </w:tc>
        <w:tc>
          <w:tcPr>
            <w:tcW w:w="3668" w:type="dxa"/>
          </w:tcPr>
          <w:p w14:paraId="62651EFE" w14:textId="77777777" w:rsidR="006B3FB3" w:rsidRDefault="006B3FB3" w:rsidP="006A6122">
            <w:r>
              <w:t>Read, write and perform free verse</w:t>
            </w:r>
          </w:p>
        </w:tc>
        <w:tc>
          <w:tcPr>
            <w:tcW w:w="3078" w:type="dxa"/>
          </w:tcPr>
          <w:p w14:paraId="5C62EAB6" w14:textId="77777777" w:rsidR="006B3FB3" w:rsidRDefault="006B3FB3" w:rsidP="006A6122"/>
        </w:tc>
      </w:tr>
      <w:tr w:rsidR="006B3FB3" w14:paraId="3680FE7D" w14:textId="77777777" w:rsidTr="449B9855">
        <w:tc>
          <w:tcPr>
            <w:tcW w:w="988" w:type="dxa"/>
            <w:vMerge/>
          </w:tcPr>
          <w:p w14:paraId="155733D5" w14:textId="77777777" w:rsidR="006B3FB3" w:rsidRDefault="006B3FB3" w:rsidP="006A6122"/>
        </w:tc>
        <w:tc>
          <w:tcPr>
            <w:tcW w:w="2268" w:type="dxa"/>
          </w:tcPr>
          <w:p w14:paraId="4D6C2C26" w14:textId="77777777" w:rsidR="006B3FB3" w:rsidRDefault="006B3FB3" w:rsidP="006A6122">
            <w:r>
              <w:t xml:space="preserve">Structure – </w:t>
            </w:r>
            <w:proofErr w:type="spellStart"/>
            <w:r>
              <w:t>calligrams</w:t>
            </w:r>
            <w:proofErr w:type="spellEnd"/>
            <w:r>
              <w:t xml:space="preserve"> (2 weeks - or 1+1weeks)</w:t>
            </w:r>
          </w:p>
        </w:tc>
        <w:tc>
          <w:tcPr>
            <w:tcW w:w="5386" w:type="dxa"/>
          </w:tcPr>
          <w:p w14:paraId="49E6895E" w14:textId="563B106F" w:rsidR="006B3FB3" w:rsidRDefault="449B9855" w:rsidP="006A6122">
            <w:r w:rsidRPr="449B9855">
              <w:rPr>
                <w:b/>
                <w:bCs/>
              </w:rPr>
              <w:t>Shape poem</w:t>
            </w:r>
            <w:r>
              <w:t xml:space="preserve"> – A poem which is laid out to take the shape of the subject of the poem.</w:t>
            </w:r>
          </w:p>
        </w:tc>
        <w:tc>
          <w:tcPr>
            <w:tcW w:w="3668" w:type="dxa"/>
          </w:tcPr>
          <w:p w14:paraId="2C30B3A4" w14:textId="77777777" w:rsidR="006B3FB3" w:rsidRDefault="006B3FB3" w:rsidP="006A6122">
            <w:r>
              <w:t xml:space="preserve">Write own </w:t>
            </w:r>
            <w:proofErr w:type="spellStart"/>
            <w:r>
              <w:t>calligrams</w:t>
            </w:r>
            <w:proofErr w:type="spellEnd"/>
            <w:r>
              <w:t xml:space="preserve"> (shape poems)</w:t>
            </w:r>
          </w:p>
        </w:tc>
        <w:tc>
          <w:tcPr>
            <w:tcW w:w="3078" w:type="dxa"/>
          </w:tcPr>
          <w:p w14:paraId="636861E8" w14:textId="77777777" w:rsidR="006B3FB3" w:rsidRDefault="006B3FB3" w:rsidP="006A6122"/>
        </w:tc>
      </w:tr>
      <w:tr w:rsidR="006B3FB3" w14:paraId="29CEE72E" w14:textId="77777777" w:rsidTr="449B9855">
        <w:tc>
          <w:tcPr>
            <w:tcW w:w="988" w:type="dxa"/>
            <w:vMerge/>
          </w:tcPr>
          <w:p w14:paraId="0DAFC8E5" w14:textId="77777777" w:rsidR="006B3FB3" w:rsidRDefault="006B3FB3" w:rsidP="006A6122"/>
        </w:tc>
        <w:tc>
          <w:tcPr>
            <w:tcW w:w="2268" w:type="dxa"/>
          </w:tcPr>
          <w:p w14:paraId="2BBAB79C" w14:textId="77777777" w:rsidR="006B3FB3" w:rsidRDefault="006B3FB3" w:rsidP="006A6122">
            <w:r>
              <w:t>Vocabulary building (1 week)</w:t>
            </w:r>
          </w:p>
        </w:tc>
        <w:tc>
          <w:tcPr>
            <w:tcW w:w="5386" w:type="dxa"/>
          </w:tcPr>
          <w:p w14:paraId="35229AEA" w14:textId="77777777" w:rsidR="006B3FB3" w:rsidRDefault="006B3FB3" w:rsidP="006A6122"/>
        </w:tc>
        <w:tc>
          <w:tcPr>
            <w:tcW w:w="3668" w:type="dxa"/>
          </w:tcPr>
          <w:p w14:paraId="0B9DC22D" w14:textId="77777777" w:rsidR="006B3FB3" w:rsidRDefault="006B3FB3" w:rsidP="006A6122">
            <w:r>
              <w:t>Read, write and perform free verse</w:t>
            </w:r>
          </w:p>
        </w:tc>
        <w:tc>
          <w:tcPr>
            <w:tcW w:w="3078" w:type="dxa"/>
          </w:tcPr>
          <w:p w14:paraId="3E2EF08B" w14:textId="77777777" w:rsidR="006B3FB3" w:rsidRDefault="006B3FB3" w:rsidP="006A6122"/>
        </w:tc>
      </w:tr>
      <w:tr w:rsidR="006B3FB3" w14:paraId="04007A25" w14:textId="77777777" w:rsidTr="449B9855">
        <w:tc>
          <w:tcPr>
            <w:tcW w:w="988" w:type="dxa"/>
            <w:vMerge/>
          </w:tcPr>
          <w:p w14:paraId="01878BA8" w14:textId="77777777" w:rsidR="006B3FB3" w:rsidRDefault="006B3FB3" w:rsidP="006A6122"/>
        </w:tc>
        <w:tc>
          <w:tcPr>
            <w:tcW w:w="2268" w:type="dxa"/>
          </w:tcPr>
          <w:p w14:paraId="48056B7F" w14:textId="77777777" w:rsidR="006B3FB3" w:rsidRDefault="006B3FB3" w:rsidP="006A6122">
            <w:r>
              <w:t>Take one poet – poetry appreciation (2 weeks)</w:t>
            </w:r>
          </w:p>
        </w:tc>
        <w:tc>
          <w:tcPr>
            <w:tcW w:w="5386" w:type="dxa"/>
          </w:tcPr>
          <w:p w14:paraId="12F9BB36" w14:textId="77777777" w:rsidR="006B3FB3" w:rsidRDefault="006B3FB3" w:rsidP="006A6122"/>
        </w:tc>
        <w:tc>
          <w:tcPr>
            <w:tcW w:w="3668" w:type="dxa"/>
          </w:tcPr>
          <w:p w14:paraId="118FBDEB" w14:textId="77777777" w:rsidR="006B3FB3" w:rsidRDefault="006B3FB3" w:rsidP="006A6122">
            <w:r>
              <w:t>Personal responses to poetry Recite familiar poems by heart</w:t>
            </w:r>
          </w:p>
        </w:tc>
        <w:tc>
          <w:tcPr>
            <w:tcW w:w="3078" w:type="dxa"/>
          </w:tcPr>
          <w:p w14:paraId="527595CB" w14:textId="77777777" w:rsidR="006B3FB3" w:rsidRDefault="006B3FB3" w:rsidP="006A6122"/>
        </w:tc>
      </w:tr>
    </w:tbl>
    <w:p w14:paraId="215A986A" w14:textId="7EA338B7" w:rsidR="00D8727C" w:rsidRDefault="00D8727C"/>
    <w:p w14:paraId="56C3B58C" w14:textId="1DF4EBF4" w:rsidR="001D17FF" w:rsidRDefault="001D17FF"/>
    <w:p w14:paraId="580CAA3C" w14:textId="50B6783F" w:rsidR="001D17FF" w:rsidRDefault="001D17FF"/>
    <w:tbl>
      <w:tblPr>
        <w:tblStyle w:val="TableGrid"/>
        <w:tblW w:w="0" w:type="auto"/>
        <w:tblLook w:val="04A0" w:firstRow="1" w:lastRow="0" w:firstColumn="1" w:lastColumn="0" w:noHBand="0" w:noVBand="1"/>
      </w:tblPr>
      <w:tblGrid>
        <w:gridCol w:w="988"/>
        <w:gridCol w:w="2268"/>
        <w:gridCol w:w="5386"/>
        <w:gridCol w:w="3668"/>
        <w:gridCol w:w="3078"/>
      </w:tblGrid>
      <w:tr w:rsidR="00D8727C" w14:paraId="61FF6BC1" w14:textId="77777777" w:rsidTr="449B9855">
        <w:tc>
          <w:tcPr>
            <w:tcW w:w="988" w:type="dxa"/>
          </w:tcPr>
          <w:p w14:paraId="2CC43174" w14:textId="0FE95312" w:rsidR="00D8727C" w:rsidRPr="0085604B" w:rsidRDefault="001D17FF" w:rsidP="006A6122">
            <w:pPr>
              <w:rPr>
                <w:sz w:val="24"/>
                <w:szCs w:val="24"/>
              </w:rPr>
            </w:pPr>
            <w:r w:rsidRPr="0085604B">
              <w:rPr>
                <w:sz w:val="24"/>
                <w:szCs w:val="24"/>
              </w:rPr>
              <w:t>YEAR 3</w:t>
            </w:r>
          </w:p>
        </w:tc>
        <w:tc>
          <w:tcPr>
            <w:tcW w:w="2268" w:type="dxa"/>
          </w:tcPr>
          <w:p w14:paraId="7DA9FC77" w14:textId="77777777" w:rsidR="00D8727C" w:rsidRDefault="00D8727C" w:rsidP="006A6122">
            <w:r>
              <w:t>Genre</w:t>
            </w:r>
          </w:p>
        </w:tc>
        <w:tc>
          <w:tcPr>
            <w:tcW w:w="5386" w:type="dxa"/>
          </w:tcPr>
          <w:p w14:paraId="7D474C73" w14:textId="77777777" w:rsidR="00D8727C" w:rsidRDefault="00D8727C" w:rsidP="006A6122">
            <w:r>
              <w:t>Grammatical Features</w:t>
            </w:r>
          </w:p>
        </w:tc>
        <w:tc>
          <w:tcPr>
            <w:tcW w:w="3668" w:type="dxa"/>
          </w:tcPr>
          <w:p w14:paraId="334CD549" w14:textId="77777777" w:rsidR="00D8727C" w:rsidRDefault="00D8727C" w:rsidP="006A6122">
            <w:r>
              <w:t>Suggested Final Written Outcome</w:t>
            </w:r>
          </w:p>
        </w:tc>
        <w:tc>
          <w:tcPr>
            <w:tcW w:w="3078" w:type="dxa"/>
          </w:tcPr>
          <w:p w14:paraId="259F0E97" w14:textId="77777777" w:rsidR="00D8727C" w:rsidRDefault="00D8727C" w:rsidP="006A6122">
            <w:r>
              <w:t xml:space="preserve">Possible Texts </w:t>
            </w:r>
          </w:p>
        </w:tc>
      </w:tr>
      <w:tr w:rsidR="00FA646C" w14:paraId="60DCBD7B" w14:textId="77777777" w:rsidTr="449B9855">
        <w:tc>
          <w:tcPr>
            <w:tcW w:w="988" w:type="dxa"/>
            <w:vMerge w:val="restart"/>
            <w:textDirection w:val="btLr"/>
          </w:tcPr>
          <w:p w14:paraId="72CCE4A1" w14:textId="77777777" w:rsidR="00FA646C" w:rsidRPr="001D17FF" w:rsidRDefault="00FA646C" w:rsidP="006A6122">
            <w:pPr>
              <w:ind w:left="113" w:right="113"/>
              <w:rPr>
                <w:sz w:val="40"/>
                <w:szCs w:val="40"/>
              </w:rPr>
            </w:pPr>
            <w:r w:rsidRPr="001D17FF">
              <w:rPr>
                <w:sz w:val="40"/>
                <w:szCs w:val="40"/>
              </w:rPr>
              <w:t>Narrative</w:t>
            </w:r>
          </w:p>
          <w:p w14:paraId="1ED5AE19" w14:textId="110ADCBF" w:rsidR="00FA646C" w:rsidRPr="001D17FF" w:rsidRDefault="00FA646C" w:rsidP="006A6122">
            <w:pPr>
              <w:rPr>
                <w:sz w:val="40"/>
                <w:szCs w:val="40"/>
              </w:rPr>
            </w:pPr>
          </w:p>
        </w:tc>
        <w:tc>
          <w:tcPr>
            <w:tcW w:w="2268" w:type="dxa"/>
          </w:tcPr>
          <w:p w14:paraId="0684A68A" w14:textId="53125BCE" w:rsidR="00FA646C" w:rsidRDefault="00FA646C" w:rsidP="006A6122">
            <w:r>
              <w:t>Traditional Tales - Fables (2 weeks – or 2 + 2 weeks)</w:t>
            </w:r>
          </w:p>
        </w:tc>
        <w:tc>
          <w:tcPr>
            <w:tcW w:w="5386" w:type="dxa"/>
            <w:vMerge w:val="restart"/>
          </w:tcPr>
          <w:p w14:paraId="280B3B04" w14:textId="77777777" w:rsidR="0085604B" w:rsidRDefault="449B9855" w:rsidP="006A6122">
            <w:r w:rsidRPr="449B9855">
              <w:rPr>
                <w:b/>
                <w:bCs/>
              </w:rPr>
              <w:t>Paragraphs</w:t>
            </w:r>
            <w:r>
              <w:t xml:space="preserve"> are useful for organising the narrative into logical sections, e.g. paragraphs about the setting or characters, or paragraphs used to denote the passage of time.</w:t>
            </w:r>
          </w:p>
          <w:p w14:paraId="2A14BAF8" w14:textId="77777777" w:rsidR="0085604B" w:rsidRDefault="449B9855" w:rsidP="006A6122">
            <w:r>
              <w:t xml:space="preserve"> •</w:t>
            </w:r>
            <w:r w:rsidRPr="449B9855">
              <w:rPr>
                <w:b/>
                <w:bCs/>
              </w:rPr>
              <w:t xml:space="preserve"> Adverbs</w:t>
            </w:r>
            <w:r>
              <w:t xml:space="preserve"> e.g. first, then, after that, finally… are useful for denoting shifts in time and for structuring the narrative.</w:t>
            </w:r>
          </w:p>
          <w:p w14:paraId="03DF0099" w14:textId="77777777" w:rsidR="0085604B" w:rsidRDefault="449B9855" w:rsidP="006A6122">
            <w:r>
              <w:t xml:space="preserve"> • The use of </w:t>
            </w:r>
            <w:r w:rsidRPr="449B9855">
              <w:rPr>
                <w:b/>
                <w:bCs/>
              </w:rPr>
              <w:t>conjunctions</w:t>
            </w:r>
            <w:r>
              <w:t xml:space="preserve"> e.g. when, before, after, while, so, because…enables causation to be included in the narrative. </w:t>
            </w:r>
          </w:p>
          <w:p w14:paraId="6EE94384" w14:textId="77777777" w:rsidR="0085604B" w:rsidRDefault="449B9855" w:rsidP="006A6122">
            <w:r>
              <w:t xml:space="preserve">• Using </w:t>
            </w:r>
            <w:r w:rsidRPr="449B9855">
              <w:rPr>
                <w:b/>
                <w:bCs/>
              </w:rPr>
              <w:t xml:space="preserve">prepositions </w:t>
            </w:r>
            <w:r>
              <w:t xml:space="preserve">e.g. before, after, during, after, before, in, because of… enables the passage of time to be shown in the narrative and the narrative to be moved on. • </w:t>
            </w:r>
            <w:r w:rsidRPr="449B9855">
              <w:rPr>
                <w:b/>
                <w:bCs/>
              </w:rPr>
              <w:t>Present perfect</w:t>
            </w:r>
            <w:r>
              <w:t xml:space="preserve"> form of verbs can be used within dialogue or a character’s thoughts, e.g. What has happened to us? What have you done? They have forgotten me… </w:t>
            </w:r>
          </w:p>
          <w:p w14:paraId="1790C999" w14:textId="77777777" w:rsidR="0085604B" w:rsidRDefault="449B9855" w:rsidP="006A6122">
            <w:r>
              <w:t xml:space="preserve">• </w:t>
            </w:r>
            <w:r w:rsidRPr="449B9855">
              <w:rPr>
                <w:b/>
                <w:bCs/>
              </w:rPr>
              <w:t>Headings and subheadings</w:t>
            </w:r>
            <w:r>
              <w:t xml:space="preserve"> can be used to indicate sections in the narrative, e.g. Chapter 1; How it all began; the story comes to a close… etc. </w:t>
            </w:r>
          </w:p>
          <w:p w14:paraId="1E9FEC1D" w14:textId="77777777" w:rsidR="0085604B" w:rsidRDefault="449B9855" w:rsidP="006A6122">
            <w:r>
              <w:t>•</w:t>
            </w:r>
            <w:r w:rsidRPr="449B9855">
              <w:rPr>
                <w:b/>
                <w:bCs/>
              </w:rPr>
              <w:t xml:space="preserve"> Inverted commas can be used to punctuate direct speech</w:t>
            </w:r>
            <w:r>
              <w:t xml:space="preserve"> this allows characters to interact and the story to be developed. </w:t>
            </w:r>
          </w:p>
          <w:p w14:paraId="7E5DABF9" w14:textId="2892B113" w:rsidR="00FA646C" w:rsidRDefault="449B9855" w:rsidP="006A6122">
            <w:r>
              <w:t xml:space="preserve">• </w:t>
            </w:r>
            <w:r w:rsidRPr="449B9855">
              <w:rPr>
                <w:b/>
                <w:bCs/>
              </w:rPr>
              <w:t>Noun phrases</w:t>
            </w:r>
            <w:r>
              <w:t xml:space="preserve"> can be used to create effective descriptions, e.g. the deep, dark woods.</w:t>
            </w:r>
          </w:p>
          <w:p w14:paraId="29F53FB4" w14:textId="77777777" w:rsidR="0085604B" w:rsidRDefault="449B9855" w:rsidP="006A6122">
            <w:r w:rsidRPr="449B9855">
              <w:rPr>
                <w:b/>
                <w:bCs/>
              </w:rPr>
              <w:t xml:space="preserve">Verbs and adverbs should be chosen for effect </w:t>
            </w:r>
            <w:r>
              <w:t>e.g. shouted/muttered instead of said; angrily/quietly etc. to show rather than tell how characters feel and behave.</w:t>
            </w:r>
          </w:p>
          <w:p w14:paraId="29F5AB1D" w14:textId="40999543" w:rsidR="00FA646C" w:rsidRDefault="449B9855" w:rsidP="006A6122">
            <w:r>
              <w:t xml:space="preserve">• </w:t>
            </w:r>
            <w:r w:rsidRPr="449B9855">
              <w:rPr>
                <w:b/>
                <w:bCs/>
              </w:rPr>
              <w:t>Cohesion</w:t>
            </w:r>
            <w:r>
              <w:t xml:space="preserve"> can be created, and repetition avoided through the use of </w:t>
            </w:r>
            <w:r w:rsidRPr="449B9855">
              <w:rPr>
                <w:b/>
                <w:bCs/>
              </w:rPr>
              <w:t>nouns and pronouns</w:t>
            </w:r>
            <w:r>
              <w:t xml:space="preserve"> e.g. Sammy and John… they… the boys…</w:t>
            </w:r>
          </w:p>
        </w:tc>
        <w:tc>
          <w:tcPr>
            <w:tcW w:w="3668" w:type="dxa"/>
          </w:tcPr>
          <w:p w14:paraId="50B24D1A" w14:textId="64DC093E" w:rsidR="00FA646C" w:rsidRDefault="00FA646C" w:rsidP="006A6122">
            <w:r>
              <w:t>Write a new fable to convey a moral.</w:t>
            </w:r>
          </w:p>
        </w:tc>
        <w:tc>
          <w:tcPr>
            <w:tcW w:w="3078" w:type="dxa"/>
          </w:tcPr>
          <w:p w14:paraId="6344C8EB" w14:textId="77777777" w:rsidR="00FA646C" w:rsidRDefault="00FA646C" w:rsidP="006A6122"/>
        </w:tc>
      </w:tr>
      <w:tr w:rsidR="00FA646C" w14:paraId="2089C753" w14:textId="77777777" w:rsidTr="449B9855">
        <w:tc>
          <w:tcPr>
            <w:tcW w:w="988" w:type="dxa"/>
            <w:vMerge/>
          </w:tcPr>
          <w:p w14:paraId="0F5DF6EC" w14:textId="01CC0E35" w:rsidR="00FA646C" w:rsidRPr="001D17FF" w:rsidRDefault="00FA646C" w:rsidP="006A6122">
            <w:pPr>
              <w:rPr>
                <w:sz w:val="40"/>
                <w:szCs w:val="40"/>
              </w:rPr>
            </w:pPr>
          </w:p>
        </w:tc>
        <w:tc>
          <w:tcPr>
            <w:tcW w:w="2268" w:type="dxa"/>
          </w:tcPr>
          <w:p w14:paraId="22D66A0B" w14:textId="4C58E40A" w:rsidR="00FA646C" w:rsidRDefault="00FA646C" w:rsidP="006A6122">
            <w:r>
              <w:t>Writing and performing a Play (2 weeks)</w:t>
            </w:r>
          </w:p>
        </w:tc>
        <w:tc>
          <w:tcPr>
            <w:tcW w:w="5386" w:type="dxa"/>
            <w:vMerge/>
          </w:tcPr>
          <w:p w14:paraId="16AEE537" w14:textId="77777777" w:rsidR="00FA646C" w:rsidRDefault="00FA646C" w:rsidP="006A6122"/>
        </w:tc>
        <w:tc>
          <w:tcPr>
            <w:tcW w:w="3668" w:type="dxa"/>
          </w:tcPr>
          <w:p w14:paraId="4E9C31D1" w14:textId="14A739DF" w:rsidR="00FA646C" w:rsidRDefault="00FA646C" w:rsidP="006A6122">
            <w:r>
              <w:t>Write and perform a play, based on a familiar story</w:t>
            </w:r>
          </w:p>
        </w:tc>
        <w:tc>
          <w:tcPr>
            <w:tcW w:w="3078" w:type="dxa"/>
          </w:tcPr>
          <w:p w14:paraId="592FF9AA" w14:textId="77777777" w:rsidR="00FA646C" w:rsidRDefault="00FA646C" w:rsidP="006A6122"/>
        </w:tc>
      </w:tr>
      <w:tr w:rsidR="00FA646C" w14:paraId="31A69674" w14:textId="77777777" w:rsidTr="449B9855">
        <w:tc>
          <w:tcPr>
            <w:tcW w:w="988" w:type="dxa"/>
            <w:vMerge/>
          </w:tcPr>
          <w:p w14:paraId="60B08973" w14:textId="2289E157" w:rsidR="00FA646C" w:rsidRPr="001D17FF" w:rsidRDefault="00FA646C" w:rsidP="006A6122">
            <w:pPr>
              <w:rPr>
                <w:sz w:val="40"/>
                <w:szCs w:val="40"/>
              </w:rPr>
            </w:pPr>
          </w:p>
        </w:tc>
        <w:tc>
          <w:tcPr>
            <w:tcW w:w="2268" w:type="dxa"/>
          </w:tcPr>
          <w:p w14:paraId="6F95F9DC" w14:textId="4AD7EE3E" w:rsidR="00FA646C" w:rsidRDefault="00FA646C" w:rsidP="006A6122">
            <w:r>
              <w:t>Traditional Tales – fairy tales (alternative versions) (3 weeks)</w:t>
            </w:r>
          </w:p>
        </w:tc>
        <w:tc>
          <w:tcPr>
            <w:tcW w:w="5386" w:type="dxa"/>
            <w:vMerge/>
          </w:tcPr>
          <w:p w14:paraId="679F5B24" w14:textId="77777777" w:rsidR="00FA646C" w:rsidRDefault="00FA646C" w:rsidP="006A6122"/>
        </w:tc>
        <w:tc>
          <w:tcPr>
            <w:tcW w:w="3668" w:type="dxa"/>
          </w:tcPr>
          <w:p w14:paraId="404F87E6" w14:textId="7DEA40EA" w:rsidR="00FA646C" w:rsidRPr="00FA646C" w:rsidRDefault="00FA646C" w:rsidP="00FA646C">
            <w:r>
              <w:t>Write a traditional tale from a key characters perspective.</w:t>
            </w:r>
          </w:p>
        </w:tc>
        <w:tc>
          <w:tcPr>
            <w:tcW w:w="3078" w:type="dxa"/>
          </w:tcPr>
          <w:p w14:paraId="0E71751D" w14:textId="77777777" w:rsidR="00FA646C" w:rsidRDefault="00FA646C" w:rsidP="006A6122"/>
        </w:tc>
      </w:tr>
      <w:tr w:rsidR="00FA646C" w14:paraId="631B25BF" w14:textId="77777777" w:rsidTr="449B9855">
        <w:tc>
          <w:tcPr>
            <w:tcW w:w="988" w:type="dxa"/>
            <w:vMerge/>
          </w:tcPr>
          <w:p w14:paraId="0891F9DA" w14:textId="32792E43" w:rsidR="00FA646C" w:rsidRPr="001D17FF" w:rsidRDefault="00FA646C" w:rsidP="006A6122">
            <w:pPr>
              <w:rPr>
                <w:sz w:val="40"/>
                <w:szCs w:val="40"/>
              </w:rPr>
            </w:pPr>
          </w:p>
        </w:tc>
        <w:tc>
          <w:tcPr>
            <w:tcW w:w="2268" w:type="dxa"/>
          </w:tcPr>
          <w:p w14:paraId="632AD9E3" w14:textId="0A2525F9" w:rsidR="00FA646C" w:rsidRDefault="00FA646C" w:rsidP="006A6122">
            <w:r>
              <w:t>Adventure stories (5 weeks)</w:t>
            </w:r>
          </w:p>
        </w:tc>
        <w:tc>
          <w:tcPr>
            <w:tcW w:w="5386" w:type="dxa"/>
            <w:vMerge/>
          </w:tcPr>
          <w:p w14:paraId="7DF5D46B" w14:textId="77777777" w:rsidR="00FA646C" w:rsidRDefault="00FA646C" w:rsidP="006A6122"/>
        </w:tc>
        <w:tc>
          <w:tcPr>
            <w:tcW w:w="3668" w:type="dxa"/>
          </w:tcPr>
          <w:p w14:paraId="5AE30FD8" w14:textId="45B44752" w:rsidR="00FA646C" w:rsidRDefault="00FA646C" w:rsidP="00FA646C">
            <w:r>
              <w:t>Write an adventure story, focusing on plot.</w:t>
            </w:r>
          </w:p>
        </w:tc>
        <w:tc>
          <w:tcPr>
            <w:tcW w:w="3078" w:type="dxa"/>
          </w:tcPr>
          <w:p w14:paraId="53E3BECA" w14:textId="77777777" w:rsidR="00FA646C" w:rsidRDefault="00FA646C" w:rsidP="006A6122"/>
        </w:tc>
      </w:tr>
      <w:tr w:rsidR="00D8727C" w14:paraId="126ED101" w14:textId="77777777" w:rsidTr="449B9855">
        <w:tc>
          <w:tcPr>
            <w:tcW w:w="988" w:type="dxa"/>
            <w:vMerge w:val="restart"/>
            <w:textDirection w:val="btLr"/>
          </w:tcPr>
          <w:p w14:paraId="5EE6AD77" w14:textId="77777777" w:rsidR="00D8727C" w:rsidRPr="001D17FF" w:rsidRDefault="00D8727C" w:rsidP="006A6122">
            <w:pPr>
              <w:ind w:left="113" w:right="113"/>
              <w:rPr>
                <w:sz w:val="40"/>
                <w:szCs w:val="40"/>
              </w:rPr>
            </w:pPr>
            <w:r w:rsidRPr="001D17FF">
              <w:rPr>
                <w:sz w:val="40"/>
                <w:szCs w:val="40"/>
              </w:rPr>
              <w:t>Non-Fiction</w:t>
            </w:r>
          </w:p>
        </w:tc>
        <w:tc>
          <w:tcPr>
            <w:tcW w:w="2268" w:type="dxa"/>
          </w:tcPr>
          <w:p w14:paraId="52999974" w14:textId="55DEEAD1" w:rsidR="00D8727C" w:rsidRDefault="00FA646C" w:rsidP="006A6122">
            <w:r>
              <w:t>Recount 2 weeks</w:t>
            </w:r>
          </w:p>
        </w:tc>
        <w:tc>
          <w:tcPr>
            <w:tcW w:w="5386" w:type="dxa"/>
          </w:tcPr>
          <w:p w14:paraId="1E0D304F" w14:textId="77777777" w:rsidR="0085604B" w:rsidRDefault="449B9855" w:rsidP="006A6122">
            <w:r w:rsidRPr="449B9855">
              <w:rPr>
                <w:b/>
                <w:bCs/>
              </w:rPr>
              <w:t>Express time, place and cause using conjunctions</w:t>
            </w:r>
            <w:r>
              <w:t xml:space="preserve"> (e.g. so, because), </w:t>
            </w:r>
            <w:r w:rsidRPr="449B9855">
              <w:rPr>
                <w:b/>
                <w:bCs/>
              </w:rPr>
              <w:t>adverbs</w:t>
            </w:r>
            <w:r>
              <w:t xml:space="preserve"> and </w:t>
            </w:r>
            <w:r w:rsidRPr="449B9855">
              <w:rPr>
                <w:b/>
                <w:bCs/>
              </w:rPr>
              <w:t>prepositions</w:t>
            </w:r>
            <w:r>
              <w:t xml:space="preserve"> </w:t>
            </w:r>
          </w:p>
          <w:p w14:paraId="69A0CE35" w14:textId="5F000002" w:rsidR="00D8727C" w:rsidRDefault="449B9855" w:rsidP="006A6122">
            <w:r w:rsidRPr="449B9855">
              <w:rPr>
                <w:b/>
                <w:bCs/>
              </w:rPr>
              <w:t>Inverted commas</w:t>
            </w:r>
            <w:r>
              <w:t xml:space="preserve"> can be used to punctuate direct speech</w:t>
            </w:r>
          </w:p>
        </w:tc>
        <w:tc>
          <w:tcPr>
            <w:tcW w:w="3668" w:type="dxa"/>
          </w:tcPr>
          <w:p w14:paraId="5913A3A4" w14:textId="02B22AC2" w:rsidR="00D8727C" w:rsidRDefault="00FA646C" w:rsidP="006A6122">
            <w:r>
              <w:t>Write a news/ sports report of an ‘unfolding event’ (e.g. commentary), including detail expressed in ways that will engage the reader/viewer</w:t>
            </w:r>
          </w:p>
        </w:tc>
        <w:tc>
          <w:tcPr>
            <w:tcW w:w="3078" w:type="dxa"/>
          </w:tcPr>
          <w:p w14:paraId="6179A2FE" w14:textId="77777777" w:rsidR="00D8727C" w:rsidRDefault="00D8727C" w:rsidP="006A6122"/>
        </w:tc>
      </w:tr>
      <w:tr w:rsidR="00D8727C" w14:paraId="2900B997" w14:textId="77777777" w:rsidTr="449B9855">
        <w:tc>
          <w:tcPr>
            <w:tcW w:w="988" w:type="dxa"/>
            <w:vMerge/>
          </w:tcPr>
          <w:p w14:paraId="4054C7F7" w14:textId="77777777" w:rsidR="00D8727C" w:rsidRPr="001D17FF" w:rsidRDefault="00D8727C" w:rsidP="006A6122">
            <w:pPr>
              <w:rPr>
                <w:sz w:val="40"/>
                <w:szCs w:val="40"/>
              </w:rPr>
            </w:pPr>
          </w:p>
        </w:tc>
        <w:tc>
          <w:tcPr>
            <w:tcW w:w="2268" w:type="dxa"/>
          </w:tcPr>
          <w:p w14:paraId="0F8815D7" w14:textId="474C2DF3" w:rsidR="00D8727C" w:rsidRDefault="00FA646C" w:rsidP="006A6122">
            <w:r>
              <w:t>Instructions – giving directions 2 weeks</w:t>
            </w:r>
          </w:p>
        </w:tc>
        <w:tc>
          <w:tcPr>
            <w:tcW w:w="5386" w:type="dxa"/>
          </w:tcPr>
          <w:p w14:paraId="3E91A782" w14:textId="77777777" w:rsidR="0085604B" w:rsidRDefault="449B9855" w:rsidP="006A6122">
            <w:r w:rsidRPr="449B9855">
              <w:rPr>
                <w:b/>
                <w:bCs/>
              </w:rPr>
              <w:t>Express time, place and cause using conjunctions</w:t>
            </w:r>
            <w:r>
              <w:t xml:space="preserve"> (e.g. so, because), </w:t>
            </w:r>
            <w:r w:rsidRPr="449B9855">
              <w:rPr>
                <w:b/>
                <w:bCs/>
              </w:rPr>
              <w:t>adverbs</w:t>
            </w:r>
            <w:r>
              <w:t xml:space="preserve"> and </w:t>
            </w:r>
            <w:r w:rsidRPr="449B9855">
              <w:rPr>
                <w:b/>
                <w:bCs/>
              </w:rPr>
              <w:t>prepositions</w:t>
            </w:r>
            <w:r>
              <w:t xml:space="preserve"> </w:t>
            </w:r>
          </w:p>
          <w:p w14:paraId="72BA9B0A" w14:textId="7B030988" w:rsidR="00D8727C" w:rsidRDefault="449B9855" w:rsidP="006A6122">
            <w:r w:rsidRPr="449B9855">
              <w:rPr>
                <w:b/>
                <w:bCs/>
              </w:rPr>
              <w:t xml:space="preserve">Heading </w:t>
            </w:r>
            <w:r>
              <w:t xml:space="preserve">and </w:t>
            </w:r>
            <w:r w:rsidRPr="449B9855">
              <w:rPr>
                <w:b/>
                <w:bCs/>
              </w:rPr>
              <w:t>subheadings</w:t>
            </w:r>
            <w:r>
              <w:t xml:space="preserve"> used to aid presentation</w:t>
            </w:r>
          </w:p>
        </w:tc>
        <w:tc>
          <w:tcPr>
            <w:tcW w:w="3668" w:type="dxa"/>
          </w:tcPr>
          <w:p w14:paraId="7BDAC8D6" w14:textId="32D832C7" w:rsidR="00D8727C" w:rsidRDefault="00FA646C" w:rsidP="006A6122">
            <w:r>
              <w:t>Write and evaluate a range of instructions, including directions e.g. a treasure hunt</w:t>
            </w:r>
          </w:p>
        </w:tc>
        <w:tc>
          <w:tcPr>
            <w:tcW w:w="3078" w:type="dxa"/>
          </w:tcPr>
          <w:p w14:paraId="1357C3D7" w14:textId="77777777" w:rsidR="00D8727C" w:rsidRDefault="00D8727C" w:rsidP="006A6122"/>
        </w:tc>
      </w:tr>
      <w:tr w:rsidR="00D8727C" w14:paraId="6CAE0642" w14:textId="77777777" w:rsidTr="449B9855">
        <w:tc>
          <w:tcPr>
            <w:tcW w:w="988" w:type="dxa"/>
            <w:vMerge/>
          </w:tcPr>
          <w:p w14:paraId="1BDCAF53" w14:textId="77777777" w:rsidR="00D8727C" w:rsidRPr="001D17FF" w:rsidRDefault="00D8727C" w:rsidP="006A6122">
            <w:pPr>
              <w:rPr>
                <w:sz w:val="40"/>
                <w:szCs w:val="40"/>
              </w:rPr>
            </w:pPr>
          </w:p>
        </w:tc>
        <w:tc>
          <w:tcPr>
            <w:tcW w:w="2268" w:type="dxa"/>
          </w:tcPr>
          <w:p w14:paraId="7C3EB1FB" w14:textId="32C44B6D" w:rsidR="00D8727C" w:rsidRDefault="00FA646C" w:rsidP="006A6122">
            <w:r>
              <w:t>Explanations 2 weeks</w:t>
            </w:r>
          </w:p>
        </w:tc>
        <w:tc>
          <w:tcPr>
            <w:tcW w:w="5386" w:type="dxa"/>
          </w:tcPr>
          <w:p w14:paraId="03E55FEC" w14:textId="77777777" w:rsidR="0085604B" w:rsidRDefault="449B9855" w:rsidP="006A6122">
            <w:r w:rsidRPr="449B9855">
              <w:rPr>
                <w:b/>
                <w:bCs/>
              </w:rPr>
              <w:t>Express time, place and cause using conjunctions</w:t>
            </w:r>
            <w:r>
              <w:t xml:space="preserve"> (e.g. so, because), </w:t>
            </w:r>
            <w:r w:rsidRPr="449B9855">
              <w:rPr>
                <w:b/>
                <w:bCs/>
              </w:rPr>
              <w:t>adverbs</w:t>
            </w:r>
            <w:r>
              <w:t xml:space="preserve"> and </w:t>
            </w:r>
            <w:r w:rsidRPr="449B9855">
              <w:rPr>
                <w:b/>
                <w:bCs/>
              </w:rPr>
              <w:t>prepositions</w:t>
            </w:r>
            <w:r>
              <w:t xml:space="preserve"> </w:t>
            </w:r>
          </w:p>
          <w:p w14:paraId="0C3ED82F" w14:textId="74D3FEDD" w:rsidR="00D8727C" w:rsidRDefault="449B9855" w:rsidP="006A6122">
            <w:r w:rsidRPr="449B9855">
              <w:rPr>
                <w:b/>
                <w:bCs/>
              </w:rPr>
              <w:t xml:space="preserve">Heading </w:t>
            </w:r>
            <w:r>
              <w:t xml:space="preserve">and </w:t>
            </w:r>
            <w:r w:rsidRPr="449B9855">
              <w:rPr>
                <w:b/>
                <w:bCs/>
              </w:rPr>
              <w:t>subheadings</w:t>
            </w:r>
            <w:r>
              <w:t xml:space="preserve"> used to aid presentation</w:t>
            </w:r>
          </w:p>
        </w:tc>
        <w:tc>
          <w:tcPr>
            <w:tcW w:w="3668" w:type="dxa"/>
          </w:tcPr>
          <w:p w14:paraId="61F82910" w14:textId="6877C4D5" w:rsidR="00D8727C" w:rsidRDefault="00FA646C" w:rsidP="006A6122">
            <w:r>
              <w:t>Create and use a flowchart to write an explanation of a process, ensuring relevant details are included and accounts ended effectively</w:t>
            </w:r>
          </w:p>
        </w:tc>
        <w:tc>
          <w:tcPr>
            <w:tcW w:w="3078" w:type="dxa"/>
          </w:tcPr>
          <w:p w14:paraId="084C282D" w14:textId="77777777" w:rsidR="00D8727C" w:rsidRDefault="00D8727C" w:rsidP="006A6122"/>
        </w:tc>
      </w:tr>
      <w:tr w:rsidR="00D8727C" w14:paraId="652BC7B1" w14:textId="77777777" w:rsidTr="449B9855">
        <w:tc>
          <w:tcPr>
            <w:tcW w:w="988" w:type="dxa"/>
            <w:vMerge/>
          </w:tcPr>
          <w:p w14:paraId="6B330FDB" w14:textId="77777777" w:rsidR="00D8727C" w:rsidRPr="001D17FF" w:rsidRDefault="00D8727C" w:rsidP="006A6122">
            <w:pPr>
              <w:rPr>
                <w:sz w:val="40"/>
                <w:szCs w:val="40"/>
              </w:rPr>
            </w:pPr>
          </w:p>
        </w:tc>
        <w:tc>
          <w:tcPr>
            <w:tcW w:w="2268" w:type="dxa"/>
          </w:tcPr>
          <w:p w14:paraId="20F42465" w14:textId="7E664D83" w:rsidR="00D8727C" w:rsidRDefault="00FA646C" w:rsidP="00FA646C">
            <w:r>
              <w:t>Report 3 weeks</w:t>
            </w:r>
          </w:p>
        </w:tc>
        <w:tc>
          <w:tcPr>
            <w:tcW w:w="5386" w:type="dxa"/>
          </w:tcPr>
          <w:p w14:paraId="63A2406D" w14:textId="77777777" w:rsidR="0085604B" w:rsidRDefault="449B9855" w:rsidP="449B9855">
            <w:pPr>
              <w:rPr>
                <w:b/>
                <w:bCs/>
              </w:rPr>
            </w:pPr>
            <w:r w:rsidRPr="449B9855">
              <w:rPr>
                <w:b/>
                <w:bCs/>
              </w:rPr>
              <w:t xml:space="preserve">Express time, place and cause using conjunctions </w:t>
            </w:r>
            <w:r>
              <w:t xml:space="preserve">(e.g. so, because), </w:t>
            </w:r>
            <w:r w:rsidRPr="449B9855">
              <w:rPr>
                <w:b/>
                <w:bCs/>
              </w:rPr>
              <w:t>adverbs</w:t>
            </w:r>
            <w:r>
              <w:t xml:space="preserve"> and </w:t>
            </w:r>
            <w:r w:rsidRPr="449B9855">
              <w:rPr>
                <w:b/>
                <w:bCs/>
              </w:rPr>
              <w:t>prepositions</w:t>
            </w:r>
          </w:p>
          <w:p w14:paraId="5124F674" w14:textId="628E9174" w:rsidR="00D8727C" w:rsidRDefault="449B9855" w:rsidP="006A6122">
            <w:r w:rsidRPr="449B9855">
              <w:rPr>
                <w:b/>
                <w:bCs/>
              </w:rPr>
              <w:t>Headings</w:t>
            </w:r>
            <w:r>
              <w:t xml:space="preserve"> and </w:t>
            </w:r>
            <w:r w:rsidRPr="449B9855">
              <w:rPr>
                <w:b/>
                <w:bCs/>
              </w:rPr>
              <w:t>subheadings</w:t>
            </w:r>
            <w:r>
              <w:t xml:space="preserve"> used to aid presentation</w:t>
            </w:r>
          </w:p>
        </w:tc>
        <w:tc>
          <w:tcPr>
            <w:tcW w:w="3668" w:type="dxa"/>
          </w:tcPr>
          <w:p w14:paraId="120FB016" w14:textId="633120EC" w:rsidR="00D8727C" w:rsidRDefault="00FA646C" w:rsidP="006A6122">
            <w:r>
              <w:t xml:space="preserve">Teacher demonstrates research and note-taking techniques using information and ICT texts on a subject and using a </w:t>
            </w:r>
            <w:proofErr w:type="spellStart"/>
            <w:r>
              <w:t>spidergram</w:t>
            </w:r>
            <w:proofErr w:type="spellEnd"/>
            <w:r>
              <w:t xml:space="preserve"> to organise the information.</w:t>
            </w:r>
          </w:p>
        </w:tc>
        <w:tc>
          <w:tcPr>
            <w:tcW w:w="3078" w:type="dxa"/>
          </w:tcPr>
          <w:p w14:paraId="7EE2FDB3" w14:textId="77777777" w:rsidR="00D8727C" w:rsidRDefault="00D8727C" w:rsidP="006A6122"/>
        </w:tc>
      </w:tr>
      <w:tr w:rsidR="00D8727C" w14:paraId="741631B6" w14:textId="77777777" w:rsidTr="449B9855">
        <w:tc>
          <w:tcPr>
            <w:tcW w:w="988" w:type="dxa"/>
            <w:vMerge/>
          </w:tcPr>
          <w:p w14:paraId="5B98C151" w14:textId="77777777" w:rsidR="00D8727C" w:rsidRPr="001D17FF" w:rsidRDefault="00D8727C" w:rsidP="006A6122">
            <w:pPr>
              <w:rPr>
                <w:sz w:val="40"/>
                <w:szCs w:val="40"/>
              </w:rPr>
            </w:pPr>
          </w:p>
        </w:tc>
        <w:tc>
          <w:tcPr>
            <w:tcW w:w="2268" w:type="dxa"/>
          </w:tcPr>
          <w:p w14:paraId="0E3D2F79" w14:textId="29F846CC" w:rsidR="00D8727C" w:rsidRDefault="00FA646C" w:rsidP="006A6122">
            <w:r>
              <w:t>Persuasion - persuasive letter writing 3 weeks</w:t>
            </w:r>
          </w:p>
        </w:tc>
        <w:tc>
          <w:tcPr>
            <w:tcW w:w="5386" w:type="dxa"/>
          </w:tcPr>
          <w:p w14:paraId="455F862C" w14:textId="77777777" w:rsidR="0085604B" w:rsidRDefault="449B9855" w:rsidP="449B9855">
            <w:pPr>
              <w:rPr>
                <w:b/>
                <w:bCs/>
              </w:rPr>
            </w:pPr>
            <w:r w:rsidRPr="449B9855">
              <w:rPr>
                <w:b/>
                <w:bCs/>
              </w:rPr>
              <w:t>Express time, place and cause using conjunctions</w:t>
            </w:r>
            <w:r>
              <w:t xml:space="preserve"> (e.g. so, because), </w:t>
            </w:r>
            <w:r w:rsidRPr="449B9855">
              <w:rPr>
                <w:b/>
                <w:bCs/>
              </w:rPr>
              <w:t xml:space="preserve">adverbs and prepositions </w:t>
            </w:r>
          </w:p>
          <w:p w14:paraId="5C52EFC6" w14:textId="126EF2A6" w:rsidR="00FA646C" w:rsidRDefault="449B9855" w:rsidP="449B9855">
            <w:pPr>
              <w:rPr>
                <w:b/>
                <w:bCs/>
              </w:rPr>
            </w:pPr>
            <w:r>
              <w:t xml:space="preserve">Use </w:t>
            </w:r>
            <w:r w:rsidRPr="449B9855">
              <w:rPr>
                <w:b/>
                <w:bCs/>
              </w:rPr>
              <w:t>present perfect form of verbs</w:t>
            </w:r>
          </w:p>
          <w:p w14:paraId="13A6B9D6" w14:textId="77777777" w:rsidR="00D8727C" w:rsidRPr="00FA646C" w:rsidRDefault="00D8727C" w:rsidP="00FA646C"/>
        </w:tc>
        <w:tc>
          <w:tcPr>
            <w:tcW w:w="3668" w:type="dxa"/>
          </w:tcPr>
          <w:p w14:paraId="74C56F52" w14:textId="072B8644" w:rsidR="00D8727C" w:rsidRDefault="00FA646C" w:rsidP="006A6122">
            <w:r>
              <w:t>Present a point of view in the form of a letter linking points persuasively and selecting style and vocabulary appropriate to the reader</w:t>
            </w:r>
          </w:p>
        </w:tc>
        <w:tc>
          <w:tcPr>
            <w:tcW w:w="3078" w:type="dxa"/>
          </w:tcPr>
          <w:p w14:paraId="554C884F" w14:textId="77777777" w:rsidR="00D8727C" w:rsidRDefault="00D8727C" w:rsidP="006A6122"/>
        </w:tc>
      </w:tr>
      <w:tr w:rsidR="00F04E04" w14:paraId="52DA7BB5" w14:textId="77777777" w:rsidTr="449B9855">
        <w:tc>
          <w:tcPr>
            <w:tcW w:w="988" w:type="dxa"/>
            <w:vMerge w:val="restart"/>
            <w:textDirection w:val="btLr"/>
          </w:tcPr>
          <w:p w14:paraId="25B242B4" w14:textId="77777777" w:rsidR="00F04E04" w:rsidRPr="001D17FF" w:rsidRDefault="00F04E04" w:rsidP="006A6122">
            <w:pPr>
              <w:ind w:left="113" w:right="113"/>
              <w:rPr>
                <w:sz w:val="40"/>
                <w:szCs w:val="40"/>
              </w:rPr>
            </w:pPr>
            <w:r w:rsidRPr="001D17FF">
              <w:rPr>
                <w:sz w:val="40"/>
                <w:szCs w:val="40"/>
              </w:rPr>
              <w:t>Poetry</w:t>
            </w:r>
          </w:p>
        </w:tc>
        <w:tc>
          <w:tcPr>
            <w:tcW w:w="2268" w:type="dxa"/>
          </w:tcPr>
          <w:p w14:paraId="42B5BF98" w14:textId="66E88D63" w:rsidR="00F04E04" w:rsidRDefault="00F04E04" w:rsidP="006A6122">
            <w:r>
              <w:t>Vocabulary building (2 weeks)</w:t>
            </w:r>
          </w:p>
        </w:tc>
        <w:tc>
          <w:tcPr>
            <w:tcW w:w="5386" w:type="dxa"/>
          </w:tcPr>
          <w:p w14:paraId="5183F9A4" w14:textId="77777777" w:rsidR="00F04E04" w:rsidRDefault="00F04E04" w:rsidP="006A6122"/>
        </w:tc>
        <w:tc>
          <w:tcPr>
            <w:tcW w:w="3668" w:type="dxa"/>
          </w:tcPr>
          <w:p w14:paraId="4F0CF719" w14:textId="7388AD51" w:rsidR="00F04E04" w:rsidRDefault="00F04E04" w:rsidP="006A6122">
            <w:r>
              <w:t>Read, write and perform free verse</w:t>
            </w:r>
          </w:p>
        </w:tc>
        <w:tc>
          <w:tcPr>
            <w:tcW w:w="3078" w:type="dxa"/>
          </w:tcPr>
          <w:p w14:paraId="3F7050D9" w14:textId="77777777" w:rsidR="00F04E04" w:rsidRDefault="00F04E04" w:rsidP="006A6122"/>
        </w:tc>
      </w:tr>
      <w:tr w:rsidR="00F04E04" w14:paraId="748A31EA" w14:textId="77777777" w:rsidTr="449B9855">
        <w:tc>
          <w:tcPr>
            <w:tcW w:w="988" w:type="dxa"/>
            <w:vMerge/>
          </w:tcPr>
          <w:p w14:paraId="22C8B7A8" w14:textId="77777777" w:rsidR="00F04E04" w:rsidRDefault="00F04E04" w:rsidP="006A6122"/>
        </w:tc>
        <w:tc>
          <w:tcPr>
            <w:tcW w:w="2268" w:type="dxa"/>
          </w:tcPr>
          <w:p w14:paraId="093A66E6" w14:textId="0AB3E827" w:rsidR="00F04E04" w:rsidRDefault="00F04E04" w:rsidP="00FA646C">
            <w:r>
              <w:t>Structure – limericks (1 week)</w:t>
            </w:r>
          </w:p>
        </w:tc>
        <w:tc>
          <w:tcPr>
            <w:tcW w:w="5386" w:type="dxa"/>
          </w:tcPr>
          <w:p w14:paraId="208A483E" w14:textId="48F670B1" w:rsidR="00F04E04" w:rsidRDefault="00F04E04" w:rsidP="006A6122">
            <w:r>
              <w:t>Limerick – A five-line comic verse following the sequence of syllables: 8, 8, 6, 6, 8 and the rhyming scheme: a, a, b, b, a.</w:t>
            </w:r>
          </w:p>
        </w:tc>
        <w:tc>
          <w:tcPr>
            <w:tcW w:w="3668" w:type="dxa"/>
          </w:tcPr>
          <w:p w14:paraId="74023F52" w14:textId="0F41A35D" w:rsidR="00F04E04" w:rsidRDefault="00F04E04" w:rsidP="006A6122">
            <w:r>
              <w:t>Recite familiar limericks by heart</w:t>
            </w:r>
          </w:p>
        </w:tc>
        <w:tc>
          <w:tcPr>
            <w:tcW w:w="3078" w:type="dxa"/>
          </w:tcPr>
          <w:p w14:paraId="154433F6" w14:textId="77777777" w:rsidR="00F04E04" w:rsidRDefault="00F04E04" w:rsidP="006A6122"/>
        </w:tc>
      </w:tr>
      <w:tr w:rsidR="00F04E04" w14:paraId="24AA1108" w14:textId="77777777" w:rsidTr="449B9855">
        <w:tc>
          <w:tcPr>
            <w:tcW w:w="988" w:type="dxa"/>
            <w:vMerge/>
          </w:tcPr>
          <w:p w14:paraId="74A9DE22" w14:textId="77777777" w:rsidR="00F04E04" w:rsidRDefault="00F04E04" w:rsidP="006A6122"/>
        </w:tc>
        <w:tc>
          <w:tcPr>
            <w:tcW w:w="2268" w:type="dxa"/>
          </w:tcPr>
          <w:p w14:paraId="33BBAF92" w14:textId="1018201C" w:rsidR="00F04E04" w:rsidRDefault="00F04E04" w:rsidP="006A6122">
            <w:r>
              <w:t>Vocabulary building (1 week)</w:t>
            </w:r>
          </w:p>
        </w:tc>
        <w:tc>
          <w:tcPr>
            <w:tcW w:w="5386" w:type="dxa"/>
          </w:tcPr>
          <w:p w14:paraId="424B3933" w14:textId="77777777" w:rsidR="00F04E04" w:rsidRDefault="00F04E04" w:rsidP="006A6122"/>
        </w:tc>
        <w:tc>
          <w:tcPr>
            <w:tcW w:w="3668" w:type="dxa"/>
          </w:tcPr>
          <w:p w14:paraId="5ADE261A" w14:textId="1E3493F6" w:rsidR="00F04E04" w:rsidRDefault="00F04E04" w:rsidP="006A6122">
            <w:r>
              <w:t>Read, write and perform free verse</w:t>
            </w:r>
          </w:p>
        </w:tc>
        <w:tc>
          <w:tcPr>
            <w:tcW w:w="3078" w:type="dxa"/>
          </w:tcPr>
          <w:p w14:paraId="1768A5B7" w14:textId="77777777" w:rsidR="00F04E04" w:rsidRDefault="00F04E04" w:rsidP="006A6122"/>
        </w:tc>
      </w:tr>
      <w:tr w:rsidR="00F04E04" w14:paraId="74938053" w14:textId="77777777" w:rsidTr="449B9855">
        <w:tc>
          <w:tcPr>
            <w:tcW w:w="988" w:type="dxa"/>
            <w:vMerge/>
          </w:tcPr>
          <w:p w14:paraId="2B5C388C" w14:textId="77777777" w:rsidR="00F04E04" w:rsidRDefault="00F04E04" w:rsidP="006A6122"/>
        </w:tc>
        <w:tc>
          <w:tcPr>
            <w:tcW w:w="2268" w:type="dxa"/>
          </w:tcPr>
          <w:p w14:paraId="0BF22822" w14:textId="2F6F003C" w:rsidR="00F04E04" w:rsidRDefault="00F04E04" w:rsidP="006A6122">
            <w:r>
              <w:t xml:space="preserve">Structure – haiku, </w:t>
            </w:r>
            <w:proofErr w:type="spellStart"/>
            <w:r>
              <w:t>tanka</w:t>
            </w:r>
            <w:proofErr w:type="spellEnd"/>
            <w:r>
              <w:t xml:space="preserve"> and kennings (2 weeks)</w:t>
            </w:r>
          </w:p>
        </w:tc>
        <w:tc>
          <w:tcPr>
            <w:tcW w:w="5386" w:type="dxa"/>
          </w:tcPr>
          <w:p w14:paraId="188A6D4D" w14:textId="292650B8" w:rsidR="00F04E04" w:rsidRDefault="00F04E04" w:rsidP="006A6122">
            <w:r>
              <w:t>Haiku – A Japanese form of poetry with 3 lines, 17 syllables in the sequence: 5, 7, 5.</w:t>
            </w:r>
          </w:p>
          <w:p w14:paraId="58FA0ABB" w14:textId="34BB35C3" w:rsidR="00F04E04" w:rsidRDefault="00F04E04" w:rsidP="006A6122">
            <w:r>
              <w:t>Tanka – Japanese poem based upon a Haiku but with two additional lines to give a complete picture of the event or mood. (A poet would give his friend a Haiku who would then add two lines to create a poem of 31 syllables with the sequence: 5, 7, 7, 7, 7, This would then be returned to the original poet).</w:t>
            </w:r>
          </w:p>
          <w:p w14:paraId="63FA4896" w14:textId="7B9990CE" w:rsidR="00F04E04" w:rsidRDefault="00F04E04" w:rsidP="006A6122">
            <w:r>
              <w:t>Kenning – A poem written as list of characteristics of the subject without naming it:</w:t>
            </w:r>
          </w:p>
        </w:tc>
        <w:tc>
          <w:tcPr>
            <w:tcW w:w="3668" w:type="dxa"/>
          </w:tcPr>
          <w:p w14:paraId="13BF9117" w14:textId="192BD3A5" w:rsidR="00F04E04" w:rsidRDefault="00F04E04" w:rsidP="006A6122">
            <w:r>
              <w:t xml:space="preserve">Read and write haiku, </w:t>
            </w:r>
            <w:proofErr w:type="spellStart"/>
            <w:r>
              <w:t>tanka</w:t>
            </w:r>
            <w:proofErr w:type="spellEnd"/>
            <w:r>
              <w:t xml:space="preserve"> and kennings</w:t>
            </w:r>
          </w:p>
        </w:tc>
        <w:tc>
          <w:tcPr>
            <w:tcW w:w="3078" w:type="dxa"/>
          </w:tcPr>
          <w:p w14:paraId="372DD6BA" w14:textId="77777777" w:rsidR="00F04E04" w:rsidRDefault="00F04E04" w:rsidP="006A6122"/>
        </w:tc>
      </w:tr>
      <w:tr w:rsidR="00F04E04" w14:paraId="52122B40" w14:textId="77777777" w:rsidTr="449B9855">
        <w:tc>
          <w:tcPr>
            <w:tcW w:w="988" w:type="dxa"/>
            <w:vMerge/>
          </w:tcPr>
          <w:p w14:paraId="59AED96D" w14:textId="77777777" w:rsidR="00F04E04" w:rsidRDefault="00F04E04" w:rsidP="006A6122"/>
        </w:tc>
        <w:tc>
          <w:tcPr>
            <w:tcW w:w="2268" w:type="dxa"/>
          </w:tcPr>
          <w:p w14:paraId="23D80C62" w14:textId="5B958B57" w:rsidR="00F04E04" w:rsidRDefault="00F04E04" w:rsidP="00FA646C">
            <w:r>
              <w:t>Vocabulary building (1 week)</w:t>
            </w:r>
          </w:p>
        </w:tc>
        <w:tc>
          <w:tcPr>
            <w:tcW w:w="5386" w:type="dxa"/>
          </w:tcPr>
          <w:p w14:paraId="325FC0A7" w14:textId="77777777" w:rsidR="00F04E04" w:rsidRDefault="00F04E04" w:rsidP="006A6122"/>
        </w:tc>
        <w:tc>
          <w:tcPr>
            <w:tcW w:w="3668" w:type="dxa"/>
          </w:tcPr>
          <w:p w14:paraId="1E6E9139" w14:textId="48B9F627" w:rsidR="00F04E04" w:rsidRDefault="00F04E04" w:rsidP="006A6122">
            <w:r>
              <w:t>Read, write and perform free verse</w:t>
            </w:r>
          </w:p>
        </w:tc>
        <w:tc>
          <w:tcPr>
            <w:tcW w:w="3078" w:type="dxa"/>
          </w:tcPr>
          <w:p w14:paraId="12C60749" w14:textId="77777777" w:rsidR="00F04E04" w:rsidRDefault="00F04E04" w:rsidP="006A6122"/>
        </w:tc>
      </w:tr>
      <w:tr w:rsidR="00F04E04" w14:paraId="78419E21" w14:textId="77777777" w:rsidTr="449B9855">
        <w:tc>
          <w:tcPr>
            <w:tcW w:w="988" w:type="dxa"/>
            <w:vMerge/>
          </w:tcPr>
          <w:p w14:paraId="189F1243" w14:textId="77777777" w:rsidR="00F04E04" w:rsidRDefault="00F04E04" w:rsidP="006A6122"/>
        </w:tc>
        <w:tc>
          <w:tcPr>
            <w:tcW w:w="2268" w:type="dxa"/>
          </w:tcPr>
          <w:p w14:paraId="298C5082" w14:textId="12BF93E4" w:rsidR="00F04E04" w:rsidRDefault="00F04E04" w:rsidP="00FA646C">
            <w:r>
              <w:t>Take one poet – poetry appreciation (2 weeks)</w:t>
            </w:r>
          </w:p>
        </w:tc>
        <w:tc>
          <w:tcPr>
            <w:tcW w:w="5386" w:type="dxa"/>
          </w:tcPr>
          <w:p w14:paraId="06F95F9A" w14:textId="77777777" w:rsidR="00F04E04" w:rsidRDefault="00F04E04" w:rsidP="006A6122"/>
        </w:tc>
        <w:tc>
          <w:tcPr>
            <w:tcW w:w="3668" w:type="dxa"/>
          </w:tcPr>
          <w:p w14:paraId="27D5384A" w14:textId="46E3249F" w:rsidR="00F04E04" w:rsidRDefault="00F04E04" w:rsidP="006A6122">
            <w:r>
              <w:t>Research a particular poet. Personal responses to poetry Recite familiar poems by heart</w:t>
            </w:r>
          </w:p>
        </w:tc>
        <w:tc>
          <w:tcPr>
            <w:tcW w:w="3078" w:type="dxa"/>
          </w:tcPr>
          <w:p w14:paraId="39DD4234" w14:textId="77777777" w:rsidR="00F04E04" w:rsidRDefault="00F04E04" w:rsidP="006A6122"/>
        </w:tc>
      </w:tr>
      <w:tr w:rsidR="00D8727C" w14:paraId="58A398E7" w14:textId="77777777" w:rsidTr="449B9855">
        <w:tc>
          <w:tcPr>
            <w:tcW w:w="988" w:type="dxa"/>
          </w:tcPr>
          <w:p w14:paraId="3084B472" w14:textId="76AE1A42" w:rsidR="00D8727C" w:rsidRDefault="00D8727C" w:rsidP="006A6122">
            <w:r>
              <w:lastRenderedPageBreak/>
              <w:t>YE</w:t>
            </w:r>
            <w:r w:rsidR="004C73A4">
              <w:t>AR 4</w:t>
            </w:r>
          </w:p>
        </w:tc>
        <w:tc>
          <w:tcPr>
            <w:tcW w:w="2268" w:type="dxa"/>
          </w:tcPr>
          <w:p w14:paraId="6E0B356E" w14:textId="77777777" w:rsidR="00D8727C" w:rsidRDefault="00D8727C" w:rsidP="006A6122">
            <w:r>
              <w:t>Genre</w:t>
            </w:r>
          </w:p>
        </w:tc>
        <w:tc>
          <w:tcPr>
            <w:tcW w:w="5386" w:type="dxa"/>
          </w:tcPr>
          <w:p w14:paraId="3F0DA9C2" w14:textId="77777777" w:rsidR="00D8727C" w:rsidRDefault="00D8727C" w:rsidP="006A6122">
            <w:r>
              <w:t>Grammatical Features</w:t>
            </w:r>
          </w:p>
        </w:tc>
        <w:tc>
          <w:tcPr>
            <w:tcW w:w="3668" w:type="dxa"/>
          </w:tcPr>
          <w:p w14:paraId="0A36476E" w14:textId="77777777" w:rsidR="00D8727C" w:rsidRDefault="00D8727C" w:rsidP="006A6122">
            <w:r>
              <w:t>Suggested Final Written Outcome</w:t>
            </w:r>
          </w:p>
        </w:tc>
        <w:tc>
          <w:tcPr>
            <w:tcW w:w="3078" w:type="dxa"/>
          </w:tcPr>
          <w:p w14:paraId="5F5EF32B" w14:textId="77777777" w:rsidR="00D8727C" w:rsidRDefault="00D8727C" w:rsidP="006A6122">
            <w:r>
              <w:t xml:space="preserve">Possible Texts </w:t>
            </w:r>
          </w:p>
        </w:tc>
      </w:tr>
      <w:tr w:rsidR="004C73A4" w14:paraId="3312C30E" w14:textId="77777777" w:rsidTr="449B9855">
        <w:tc>
          <w:tcPr>
            <w:tcW w:w="988" w:type="dxa"/>
            <w:vMerge w:val="restart"/>
            <w:textDirection w:val="btLr"/>
          </w:tcPr>
          <w:p w14:paraId="56312F3D" w14:textId="77777777" w:rsidR="004C73A4" w:rsidRPr="004C73A4" w:rsidRDefault="004C73A4" w:rsidP="006A6122">
            <w:pPr>
              <w:ind w:left="113" w:right="113"/>
              <w:rPr>
                <w:sz w:val="40"/>
                <w:szCs w:val="40"/>
              </w:rPr>
            </w:pPr>
            <w:r w:rsidRPr="004C73A4">
              <w:rPr>
                <w:sz w:val="40"/>
                <w:szCs w:val="40"/>
              </w:rPr>
              <w:t>Narrative</w:t>
            </w:r>
          </w:p>
          <w:p w14:paraId="172DBF6B" w14:textId="672136BC" w:rsidR="004C73A4" w:rsidRPr="004C73A4" w:rsidRDefault="004C73A4" w:rsidP="006A6122">
            <w:pPr>
              <w:rPr>
                <w:sz w:val="40"/>
                <w:szCs w:val="40"/>
              </w:rPr>
            </w:pPr>
          </w:p>
        </w:tc>
        <w:tc>
          <w:tcPr>
            <w:tcW w:w="2268" w:type="dxa"/>
          </w:tcPr>
          <w:p w14:paraId="51153C1E" w14:textId="00EDFC49" w:rsidR="004C73A4" w:rsidRDefault="004C73A4" w:rsidP="006A6122">
            <w:r>
              <w:t>Traditional Tales - Myths (quests) (4 weeks)</w:t>
            </w:r>
          </w:p>
        </w:tc>
        <w:tc>
          <w:tcPr>
            <w:tcW w:w="5386" w:type="dxa"/>
            <w:vMerge w:val="restart"/>
          </w:tcPr>
          <w:p w14:paraId="397E6C48" w14:textId="77777777" w:rsidR="0085604B" w:rsidRDefault="449B9855" w:rsidP="006A6122">
            <w:r>
              <w:t xml:space="preserve">The </w:t>
            </w:r>
            <w:r w:rsidRPr="449B9855">
              <w:rPr>
                <w:b/>
                <w:bCs/>
              </w:rPr>
              <w:t>third person</w:t>
            </w:r>
            <w:r>
              <w:t xml:space="preserve"> and </w:t>
            </w:r>
            <w:r w:rsidRPr="449B9855">
              <w:rPr>
                <w:b/>
                <w:bCs/>
              </w:rPr>
              <w:t>past tense</w:t>
            </w:r>
            <w:r>
              <w:t xml:space="preserve"> are used. This can include the </w:t>
            </w:r>
            <w:r w:rsidRPr="449B9855">
              <w:rPr>
                <w:b/>
                <w:bCs/>
              </w:rPr>
              <w:t>past progressive</w:t>
            </w:r>
            <w:r>
              <w:t xml:space="preserve"> (e.g. the Billy Goats Gruff were eating), </w:t>
            </w:r>
            <w:r w:rsidRPr="449B9855">
              <w:rPr>
                <w:b/>
                <w:bCs/>
              </w:rPr>
              <w:t>Present perfec</w:t>
            </w:r>
            <w:r>
              <w:t xml:space="preserve">t (e.g. What have you done?). </w:t>
            </w:r>
          </w:p>
          <w:p w14:paraId="00F4A297" w14:textId="77777777" w:rsidR="0085604B" w:rsidRDefault="449B9855" w:rsidP="006A6122">
            <w:r>
              <w:t xml:space="preserve">• </w:t>
            </w:r>
            <w:r w:rsidRPr="449B9855">
              <w:rPr>
                <w:b/>
                <w:bCs/>
              </w:rPr>
              <w:t>Standard English</w:t>
            </w:r>
            <w:r>
              <w:t xml:space="preserve"> forms of verb inflections are used instead of local spoken forms, e.g. ‘we were’ instead of ‘we was’, ‘we did that’ rather than ‘we done that’.</w:t>
            </w:r>
          </w:p>
          <w:p w14:paraId="70F16F15" w14:textId="77777777" w:rsidR="0085604B" w:rsidRDefault="449B9855" w:rsidP="006A6122">
            <w:r>
              <w:t xml:space="preserve"> • </w:t>
            </w:r>
            <w:r w:rsidRPr="449B9855">
              <w:rPr>
                <w:b/>
                <w:bCs/>
              </w:rPr>
              <w:t>Fronted adverbials</w:t>
            </w:r>
            <w:r>
              <w:t xml:space="preserve"> can be used e.g. During the night…, in a distant field…. These should be punctuated using a comma. </w:t>
            </w:r>
          </w:p>
          <w:p w14:paraId="0FE95923" w14:textId="77777777" w:rsidR="0085604B" w:rsidRDefault="449B9855" w:rsidP="006A6122">
            <w:r>
              <w:t xml:space="preserve">• The use of </w:t>
            </w:r>
            <w:r w:rsidRPr="449B9855">
              <w:rPr>
                <w:b/>
                <w:bCs/>
              </w:rPr>
              <w:t>adverbials</w:t>
            </w:r>
            <w:r>
              <w:t xml:space="preserve"> e.g. therefore, however cerates </w:t>
            </w:r>
            <w:r w:rsidRPr="449B9855">
              <w:rPr>
                <w:b/>
                <w:bCs/>
              </w:rPr>
              <w:t>cohesion within and across paragraphs</w:t>
            </w:r>
            <w:r>
              <w:t xml:space="preserve">. </w:t>
            </w:r>
          </w:p>
          <w:p w14:paraId="4637770F" w14:textId="77777777" w:rsidR="0085604B" w:rsidRDefault="449B9855" w:rsidP="006A6122">
            <w:r>
              <w:t xml:space="preserve">• </w:t>
            </w:r>
            <w:r w:rsidRPr="449B9855">
              <w:rPr>
                <w:b/>
                <w:bCs/>
              </w:rPr>
              <w:t>Cohesion</w:t>
            </w:r>
            <w:r>
              <w:t xml:space="preserve"> can also be created, and repetition avoided through the use of </w:t>
            </w:r>
            <w:r w:rsidRPr="449B9855">
              <w:rPr>
                <w:b/>
                <w:bCs/>
              </w:rPr>
              <w:t>nouns and pronouns</w:t>
            </w:r>
            <w:r>
              <w:t xml:space="preserve"> e.g. Sammy and John… they… the boys… </w:t>
            </w:r>
          </w:p>
          <w:p w14:paraId="0B7AA381" w14:textId="77777777" w:rsidR="0085604B" w:rsidRDefault="449B9855" w:rsidP="006A6122">
            <w:r>
              <w:t xml:space="preserve">• </w:t>
            </w:r>
            <w:r w:rsidRPr="449B9855">
              <w:rPr>
                <w:b/>
                <w:bCs/>
              </w:rPr>
              <w:t>Paragraphs</w:t>
            </w:r>
            <w:r>
              <w:t xml:space="preserve"> are useful for organising the narrative into logical sections.</w:t>
            </w:r>
          </w:p>
          <w:p w14:paraId="643F9F3D" w14:textId="77777777" w:rsidR="0085604B" w:rsidRDefault="449B9855" w:rsidP="006A6122">
            <w:r>
              <w:t xml:space="preserve"> • </w:t>
            </w:r>
            <w:r w:rsidRPr="449B9855">
              <w:rPr>
                <w:b/>
                <w:bCs/>
              </w:rPr>
              <w:t>Verbs and adverbs should be chosen for effect</w:t>
            </w:r>
            <w:r>
              <w:t xml:space="preserve"> e.g. shouted/muttered instead of said; angrily/quietly etc. to show rather than tell how characters feel and behave.</w:t>
            </w:r>
          </w:p>
          <w:p w14:paraId="064B60B5" w14:textId="77777777" w:rsidR="0085604B" w:rsidRDefault="449B9855" w:rsidP="006A6122">
            <w:r>
              <w:t xml:space="preserve"> • The use of </w:t>
            </w:r>
            <w:r w:rsidRPr="449B9855">
              <w:rPr>
                <w:b/>
                <w:bCs/>
              </w:rPr>
              <w:t>conjunctions</w:t>
            </w:r>
            <w:r>
              <w:t xml:space="preserve"> e.g. when, before, after, while, so, because…enables causation to be included in the narrative.</w:t>
            </w:r>
          </w:p>
          <w:p w14:paraId="1B2C963E" w14:textId="77777777" w:rsidR="0085604B" w:rsidRDefault="449B9855" w:rsidP="006A6122">
            <w:r>
              <w:t xml:space="preserve"> • Descriptions can be developed through the effective use of </w:t>
            </w:r>
            <w:r w:rsidRPr="449B9855">
              <w:rPr>
                <w:b/>
                <w:bCs/>
              </w:rPr>
              <w:t xml:space="preserve">expanded noun phrases </w:t>
            </w:r>
            <w:r>
              <w:t>e.g. the big blue bird (expanded with adjectives); oak tree (tree modified with a noun); the teacher with the curly hair (noun modified with preposition).</w:t>
            </w:r>
          </w:p>
          <w:p w14:paraId="63637C4E" w14:textId="77777777" w:rsidR="0085604B" w:rsidRDefault="449B9855" w:rsidP="006A6122">
            <w:r>
              <w:t xml:space="preserve"> • </w:t>
            </w:r>
            <w:r w:rsidRPr="449B9855">
              <w:rPr>
                <w:b/>
                <w:bCs/>
              </w:rPr>
              <w:t>The full range of speech punctuation can be used to indicate dialogue</w:t>
            </w:r>
            <w:r>
              <w:t xml:space="preserve"> this allows characters to interact and the story to be developed.</w:t>
            </w:r>
          </w:p>
          <w:p w14:paraId="259504E8" w14:textId="188C8F55" w:rsidR="004C73A4" w:rsidRDefault="449B9855" w:rsidP="006A6122">
            <w:r>
              <w:t xml:space="preserve"> • </w:t>
            </w:r>
            <w:r w:rsidRPr="449B9855">
              <w:rPr>
                <w:b/>
                <w:bCs/>
              </w:rPr>
              <w:t>Apostrophes can be used to indicate plural possession</w:t>
            </w:r>
            <w:r>
              <w:t xml:space="preserve"> e.g. The girls’ names, the children’s mother, the aliens’ spaceship.</w:t>
            </w:r>
          </w:p>
          <w:p w14:paraId="36B03958" w14:textId="04680503" w:rsidR="004C73A4" w:rsidRDefault="004C73A4" w:rsidP="006A6122"/>
        </w:tc>
        <w:tc>
          <w:tcPr>
            <w:tcW w:w="3668" w:type="dxa"/>
          </w:tcPr>
          <w:p w14:paraId="2194B4C5" w14:textId="19BB4A41" w:rsidR="004C73A4" w:rsidRDefault="004C73A4" w:rsidP="006A6122">
            <w:r>
              <w:t>Write a Greek myth focusing on effective characterisation e.g. descriptions (in the style of: a ‘Wanted’ poster; ‘lonely hearts’ advert; job application); link dialogue to effective characterisation, interweaving speech and action.</w:t>
            </w:r>
          </w:p>
        </w:tc>
        <w:tc>
          <w:tcPr>
            <w:tcW w:w="3078" w:type="dxa"/>
          </w:tcPr>
          <w:p w14:paraId="60E7AE33" w14:textId="77777777" w:rsidR="004C73A4" w:rsidRDefault="004C73A4" w:rsidP="006A6122"/>
        </w:tc>
      </w:tr>
      <w:tr w:rsidR="004C73A4" w14:paraId="373873FA" w14:textId="77777777" w:rsidTr="449B9855">
        <w:tc>
          <w:tcPr>
            <w:tcW w:w="988" w:type="dxa"/>
            <w:vMerge/>
          </w:tcPr>
          <w:p w14:paraId="71D1B278" w14:textId="3D678CD6" w:rsidR="004C73A4" w:rsidRPr="004C73A4" w:rsidRDefault="004C73A4" w:rsidP="006A6122">
            <w:pPr>
              <w:rPr>
                <w:sz w:val="40"/>
                <w:szCs w:val="40"/>
              </w:rPr>
            </w:pPr>
          </w:p>
        </w:tc>
        <w:tc>
          <w:tcPr>
            <w:tcW w:w="2268" w:type="dxa"/>
          </w:tcPr>
          <w:p w14:paraId="14B8A340" w14:textId="6DBCD718" w:rsidR="004C73A4" w:rsidRDefault="004C73A4" w:rsidP="006A6122">
            <w:r>
              <w:t>Writing and performing a play (2 weeks)</w:t>
            </w:r>
          </w:p>
        </w:tc>
        <w:tc>
          <w:tcPr>
            <w:tcW w:w="5386" w:type="dxa"/>
            <w:vMerge/>
          </w:tcPr>
          <w:p w14:paraId="0A5B9942" w14:textId="77777777" w:rsidR="004C73A4" w:rsidRDefault="004C73A4" w:rsidP="006A6122"/>
        </w:tc>
        <w:tc>
          <w:tcPr>
            <w:tcW w:w="3668" w:type="dxa"/>
          </w:tcPr>
          <w:p w14:paraId="771325A1" w14:textId="59FA369C" w:rsidR="004C73A4" w:rsidRDefault="004C73A4" w:rsidP="006A6122">
            <w:r>
              <w:t>Write and perform a play, based on a familiar story</w:t>
            </w:r>
          </w:p>
        </w:tc>
        <w:tc>
          <w:tcPr>
            <w:tcW w:w="3078" w:type="dxa"/>
          </w:tcPr>
          <w:p w14:paraId="34979B95" w14:textId="77777777" w:rsidR="004C73A4" w:rsidRDefault="004C73A4" w:rsidP="006A6122"/>
        </w:tc>
      </w:tr>
      <w:tr w:rsidR="004C73A4" w14:paraId="50FEA9EE" w14:textId="77777777" w:rsidTr="449B9855">
        <w:tc>
          <w:tcPr>
            <w:tcW w:w="988" w:type="dxa"/>
            <w:vMerge/>
          </w:tcPr>
          <w:p w14:paraId="0BC6174A" w14:textId="5473DD44" w:rsidR="004C73A4" w:rsidRPr="004C73A4" w:rsidRDefault="004C73A4" w:rsidP="006A6122">
            <w:pPr>
              <w:rPr>
                <w:sz w:val="40"/>
                <w:szCs w:val="40"/>
              </w:rPr>
            </w:pPr>
          </w:p>
        </w:tc>
        <w:tc>
          <w:tcPr>
            <w:tcW w:w="2268" w:type="dxa"/>
          </w:tcPr>
          <w:p w14:paraId="497820B6" w14:textId="2E78575C" w:rsidR="004C73A4" w:rsidRDefault="004C73A4" w:rsidP="006A6122">
            <w:r>
              <w:t>Story settings (3 weeks)</w:t>
            </w:r>
          </w:p>
        </w:tc>
        <w:tc>
          <w:tcPr>
            <w:tcW w:w="5386" w:type="dxa"/>
            <w:vMerge/>
          </w:tcPr>
          <w:p w14:paraId="208BD41D" w14:textId="77777777" w:rsidR="004C73A4" w:rsidRDefault="004C73A4" w:rsidP="006A6122"/>
        </w:tc>
        <w:tc>
          <w:tcPr>
            <w:tcW w:w="3668" w:type="dxa"/>
          </w:tcPr>
          <w:p w14:paraId="2F5528E3" w14:textId="0CE26187" w:rsidR="004C73A4" w:rsidRDefault="004C73A4" w:rsidP="006A6122">
            <w:r>
              <w:t>Write a section of a narrative (or several narratives) focusing on setting</w:t>
            </w:r>
          </w:p>
        </w:tc>
        <w:tc>
          <w:tcPr>
            <w:tcW w:w="3078" w:type="dxa"/>
          </w:tcPr>
          <w:p w14:paraId="710E69D3" w14:textId="77777777" w:rsidR="004C73A4" w:rsidRDefault="004C73A4" w:rsidP="006A6122"/>
        </w:tc>
      </w:tr>
      <w:tr w:rsidR="004C73A4" w14:paraId="63383D51" w14:textId="77777777" w:rsidTr="449B9855">
        <w:tc>
          <w:tcPr>
            <w:tcW w:w="988" w:type="dxa"/>
            <w:vMerge/>
          </w:tcPr>
          <w:p w14:paraId="6E239CC2" w14:textId="0F5C0BBE" w:rsidR="004C73A4" w:rsidRPr="004C73A4" w:rsidRDefault="004C73A4" w:rsidP="006A6122">
            <w:pPr>
              <w:rPr>
                <w:sz w:val="40"/>
                <w:szCs w:val="40"/>
              </w:rPr>
            </w:pPr>
          </w:p>
        </w:tc>
        <w:tc>
          <w:tcPr>
            <w:tcW w:w="2268" w:type="dxa"/>
          </w:tcPr>
          <w:p w14:paraId="6741B60F" w14:textId="5760B746" w:rsidR="004C73A4" w:rsidRDefault="004C73A4" w:rsidP="006A6122">
            <w:r>
              <w:t>A story/stories with a theme (4 weeks)</w:t>
            </w:r>
          </w:p>
        </w:tc>
        <w:tc>
          <w:tcPr>
            <w:tcW w:w="5386" w:type="dxa"/>
            <w:vMerge/>
          </w:tcPr>
          <w:p w14:paraId="5EF259C1" w14:textId="77777777" w:rsidR="004C73A4" w:rsidRDefault="004C73A4" w:rsidP="006A6122"/>
        </w:tc>
        <w:tc>
          <w:tcPr>
            <w:tcW w:w="3668" w:type="dxa"/>
          </w:tcPr>
          <w:p w14:paraId="126A2811" w14:textId="17803610" w:rsidR="004C73A4" w:rsidRDefault="004C73A4" w:rsidP="006A6122">
            <w:r>
              <w:t>Relate the theme of the story to personal experience and write an autobiographical story/account reflecting that theme.</w:t>
            </w:r>
          </w:p>
        </w:tc>
        <w:tc>
          <w:tcPr>
            <w:tcW w:w="3078" w:type="dxa"/>
          </w:tcPr>
          <w:p w14:paraId="0D8FDDAF" w14:textId="77777777" w:rsidR="004C73A4" w:rsidRDefault="004C73A4" w:rsidP="006A6122"/>
        </w:tc>
      </w:tr>
      <w:tr w:rsidR="00D8727C" w14:paraId="46F7A619" w14:textId="77777777" w:rsidTr="449B9855">
        <w:tc>
          <w:tcPr>
            <w:tcW w:w="988" w:type="dxa"/>
            <w:vMerge w:val="restart"/>
            <w:textDirection w:val="btLr"/>
          </w:tcPr>
          <w:p w14:paraId="54C9E70D" w14:textId="77777777" w:rsidR="00D8727C" w:rsidRPr="004C73A4" w:rsidRDefault="00D8727C" w:rsidP="006A6122">
            <w:pPr>
              <w:ind w:left="113" w:right="113"/>
              <w:rPr>
                <w:sz w:val="40"/>
                <w:szCs w:val="40"/>
              </w:rPr>
            </w:pPr>
            <w:r w:rsidRPr="004C73A4">
              <w:rPr>
                <w:sz w:val="40"/>
                <w:szCs w:val="40"/>
              </w:rPr>
              <w:lastRenderedPageBreak/>
              <w:t>Non-Fiction</w:t>
            </w:r>
          </w:p>
        </w:tc>
        <w:tc>
          <w:tcPr>
            <w:tcW w:w="2268" w:type="dxa"/>
          </w:tcPr>
          <w:p w14:paraId="60B1C486" w14:textId="005E2DDA" w:rsidR="00D8727C" w:rsidRDefault="004C73A4" w:rsidP="006A6122">
            <w:r>
              <w:t>Report 4 weeks</w:t>
            </w:r>
          </w:p>
        </w:tc>
        <w:tc>
          <w:tcPr>
            <w:tcW w:w="5386" w:type="dxa"/>
          </w:tcPr>
          <w:p w14:paraId="1ECD2A9D" w14:textId="0CA92F8D" w:rsidR="00D8727C" w:rsidRDefault="449B9855" w:rsidP="006A6122">
            <w:r>
              <w:t>Create</w:t>
            </w:r>
            <w:r w:rsidRPr="449B9855">
              <w:rPr>
                <w:b/>
                <w:bCs/>
              </w:rPr>
              <w:t xml:space="preserve"> cohesion</w:t>
            </w:r>
            <w:r>
              <w:t xml:space="preserve"> through the use of </w:t>
            </w:r>
            <w:r w:rsidRPr="449B9855">
              <w:rPr>
                <w:b/>
                <w:bCs/>
              </w:rPr>
              <w:t>nouns and pronouns</w:t>
            </w:r>
            <w:r>
              <w:t xml:space="preserve"> Use of </w:t>
            </w:r>
            <w:r w:rsidRPr="449B9855">
              <w:rPr>
                <w:b/>
                <w:bCs/>
              </w:rPr>
              <w:t>paragraphs</w:t>
            </w:r>
            <w:r>
              <w:t xml:space="preserve"> to organise ideas</w:t>
            </w:r>
          </w:p>
        </w:tc>
        <w:tc>
          <w:tcPr>
            <w:tcW w:w="3668" w:type="dxa"/>
          </w:tcPr>
          <w:p w14:paraId="3FE88C05" w14:textId="3F512DFD" w:rsidR="00D8727C" w:rsidRDefault="004C73A4" w:rsidP="006A6122">
            <w:r>
              <w:t>Write own report independently based on notes gathered from several sources</w:t>
            </w:r>
          </w:p>
        </w:tc>
        <w:tc>
          <w:tcPr>
            <w:tcW w:w="3078" w:type="dxa"/>
          </w:tcPr>
          <w:p w14:paraId="5750847D" w14:textId="77777777" w:rsidR="00D8727C" w:rsidRDefault="00D8727C" w:rsidP="006A6122"/>
        </w:tc>
      </w:tr>
      <w:tr w:rsidR="00D8727C" w14:paraId="21F86AF7" w14:textId="77777777" w:rsidTr="449B9855">
        <w:tc>
          <w:tcPr>
            <w:tcW w:w="988" w:type="dxa"/>
            <w:vMerge/>
          </w:tcPr>
          <w:p w14:paraId="25ABDC22" w14:textId="77777777" w:rsidR="00D8727C" w:rsidRPr="004C73A4" w:rsidRDefault="00D8727C" w:rsidP="006A6122">
            <w:pPr>
              <w:rPr>
                <w:sz w:val="40"/>
                <w:szCs w:val="40"/>
              </w:rPr>
            </w:pPr>
          </w:p>
        </w:tc>
        <w:tc>
          <w:tcPr>
            <w:tcW w:w="2268" w:type="dxa"/>
          </w:tcPr>
          <w:p w14:paraId="4D28D007" w14:textId="461ED0D2" w:rsidR="00D8727C" w:rsidRDefault="004C73A4" w:rsidP="006A6122">
            <w:r>
              <w:t>Persuasion 3 weeks</w:t>
            </w:r>
          </w:p>
        </w:tc>
        <w:tc>
          <w:tcPr>
            <w:tcW w:w="5386" w:type="dxa"/>
          </w:tcPr>
          <w:p w14:paraId="18B47BEB" w14:textId="77777777" w:rsidR="0085604B" w:rsidRDefault="449B9855" w:rsidP="006A6122">
            <w:r>
              <w:t>Create</w:t>
            </w:r>
            <w:r w:rsidRPr="449B9855">
              <w:rPr>
                <w:b/>
                <w:bCs/>
              </w:rPr>
              <w:t xml:space="preserve"> cohesion</w:t>
            </w:r>
            <w:r>
              <w:t xml:space="preserve"> through the use of </w:t>
            </w:r>
            <w:r w:rsidRPr="449B9855">
              <w:rPr>
                <w:b/>
                <w:bCs/>
              </w:rPr>
              <w:t>nouns and pronouns</w:t>
            </w:r>
            <w:r>
              <w:t xml:space="preserve"> Use</w:t>
            </w:r>
            <w:r w:rsidRPr="449B9855">
              <w:rPr>
                <w:b/>
                <w:bCs/>
              </w:rPr>
              <w:t xml:space="preserve"> adverbials</w:t>
            </w:r>
            <w:r>
              <w:t xml:space="preserve"> e.g. therefore, however… </w:t>
            </w:r>
          </w:p>
          <w:p w14:paraId="018FEE9D" w14:textId="77777777" w:rsidR="0085604B" w:rsidRDefault="449B9855" w:rsidP="006A6122">
            <w:r>
              <w:t xml:space="preserve">Use </w:t>
            </w:r>
            <w:r w:rsidRPr="449B9855">
              <w:rPr>
                <w:b/>
                <w:bCs/>
              </w:rPr>
              <w:t>paragraphs</w:t>
            </w:r>
            <w:r>
              <w:t xml:space="preserve"> to organise ideas</w:t>
            </w:r>
          </w:p>
          <w:p w14:paraId="31C187EB" w14:textId="5F02980C" w:rsidR="00D8727C" w:rsidRDefault="449B9855" w:rsidP="006A6122">
            <w:r>
              <w:t xml:space="preserve"> Effective use of </w:t>
            </w:r>
            <w:r w:rsidRPr="449B9855">
              <w:rPr>
                <w:b/>
                <w:bCs/>
              </w:rPr>
              <w:t>expanded noun phrases</w:t>
            </w:r>
          </w:p>
        </w:tc>
        <w:tc>
          <w:tcPr>
            <w:tcW w:w="3668" w:type="dxa"/>
          </w:tcPr>
          <w:p w14:paraId="68880102" w14:textId="174F105A" w:rsidR="00D8727C" w:rsidRDefault="004C73A4" w:rsidP="006A6122">
            <w:r>
              <w:t>Assemble and sequence points in order to plan the presentation of a point of view, using graphs, images, visual aids to make the view more convincing</w:t>
            </w:r>
          </w:p>
        </w:tc>
        <w:tc>
          <w:tcPr>
            <w:tcW w:w="3078" w:type="dxa"/>
          </w:tcPr>
          <w:p w14:paraId="449BA43C" w14:textId="77777777" w:rsidR="00D8727C" w:rsidRDefault="00D8727C" w:rsidP="006A6122"/>
        </w:tc>
      </w:tr>
      <w:tr w:rsidR="00D8727C" w14:paraId="507E39C6" w14:textId="77777777" w:rsidTr="449B9855">
        <w:tc>
          <w:tcPr>
            <w:tcW w:w="988" w:type="dxa"/>
            <w:vMerge/>
          </w:tcPr>
          <w:p w14:paraId="522C3F0D" w14:textId="77777777" w:rsidR="00D8727C" w:rsidRPr="004C73A4" w:rsidRDefault="00D8727C" w:rsidP="006A6122">
            <w:pPr>
              <w:rPr>
                <w:sz w:val="40"/>
                <w:szCs w:val="40"/>
              </w:rPr>
            </w:pPr>
          </w:p>
        </w:tc>
        <w:tc>
          <w:tcPr>
            <w:tcW w:w="2268" w:type="dxa"/>
          </w:tcPr>
          <w:p w14:paraId="067BADD8" w14:textId="508AB608" w:rsidR="00D8727C" w:rsidRDefault="004C73A4" w:rsidP="006A6122">
            <w:r>
              <w:t>Discussion 2 weeks</w:t>
            </w:r>
          </w:p>
        </w:tc>
        <w:tc>
          <w:tcPr>
            <w:tcW w:w="5386" w:type="dxa"/>
          </w:tcPr>
          <w:p w14:paraId="641F3FF9" w14:textId="77777777" w:rsidR="0085604B" w:rsidRDefault="449B9855" w:rsidP="006A6122">
            <w:r>
              <w:t xml:space="preserve">Consistent use of </w:t>
            </w:r>
            <w:r w:rsidRPr="449B9855">
              <w:rPr>
                <w:b/>
                <w:bCs/>
              </w:rPr>
              <w:t>present tense</w:t>
            </w:r>
            <w:r>
              <w:t xml:space="preserve"> (Y2) </w:t>
            </w:r>
          </w:p>
          <w:p w14:paraId="1E60B555" w14:textId="77777777" w:rsidR="0085604B" w:rsidRDefault="449B9855" w:rsidP="006A6122">
            <w:r>
              <w:t xml:space="preserve">Use </w:t>
            </w:r>
            <w:r w:rsidRPr="449B9855">
              <w:rPr>
                <w:b/>
                <w:bCs/>
              </w:rPr>
              <w:t>present perfect form of verbs</w:t>
            </w:r>
            <w:r>
              <w:t xml:space="preserve"> (Y3) </w:t>
            </w:r>
          </w:p>
          <w:p w14:paraId="080DD920" w14:textId="77777777" w:rsidR="0085604B" w:rsidRDefault="449B9855" w:rsidP="006A6122">
            <w:r>
              <w:t xml:space="preserve">Effective use of </w:t>
            </w:r>
            <w:r w:rsidRPr="449B9855">
              <w:rPr>
                <w:b/>
                <w:bCs/>
              </w:rPr>
              <w:t>noun phrases</w:t>
            </w:r>
            <w:r>
              <w:t xml:space="preserve"> </w:t>
            </w:r>
          </w:p>
          <w:p w14:paraId="7DD5AA0B" w14:textId="77777777" w:rsidR="0085604B" w:rsidRDefault="449B9855" w:rsidP="006A6122">
            <w:r>
              <w:t xml:space="preserve">Use of </w:t>
            </w:r>
            <w:r w:rsidRPr="449B9855">
              <w:rPr>
                <w:b/>
                <w:bCs/>
              </w:rPr>
              <w:t>paragraphs</w:t>
            </w:r>
            <w:r>
              <w:t xml:space="preserve"> to organise ideas</w:t>
            </w:r>
          </w:p>
          <w:p w14:paraId="7C358AF2" w14:textId="77777777" w:rsidR="0085604B" w:rsidRDefault="449B9855" w:rsidP="006A6122">
            <w:r>
              <w:t xml:space="preserve"> Use </w:t>
            </w:r>
            <w:r w:rsidRPr="449B9855">
              <w:rPr>
                <w:b/>
                <w:bCs/>
              </w:rPr>
              <w:t>adverbials</w:t>
            </w:r>
            <w:r>
              <w:t xml:space="preserve"> e.g. therefore, however… </w:t>
            </w:r>
          </w:p>
          <w:p w14:paraId="51C8DBF5" w14:textId="08E960DC" w:rsidR="00D8727C" w:rsidRDefault="449B9855" w:rsidP="006A6122">
            <w:r w:rsidRPr="449B9855">
              <w:rPr>
                <w:b/>
                <w:bCs/>
              </w:rPr>
              <w:t>Heading and subheadings</w:t>
            </w:r>
            <w:r>
              <w:t xml:space="preserve"> used to aid presentation (Y3)</w:t>
            </w:r>
          </w:p>
        </w:tc>
        <w:tc>
          <w:tcPr>
            <w:tcW w:w="3668" w:type="dxa"/>
          </w:tcPr>
          <w:p w14:paraId="21AB3174" w14:textId="130FCC1A" w:rsidR="00D8727C" w:rsidRDefault="004C73A4" w:rsidP="006A6122">
            <w:r>
              <w:t>Consider different sides of an argument and decide on a course of action, summarising your reasons in a letter</w:t>
            </w:r>
          </w:p>
        </w:tc>
        <w:tc>
          <w:tcPr>
            <w:tcW w:w="3078" w:type="dxa"/>
          </w:tcPr>
          <w:p w14:paraId="3F94F4C0" w14:textId="77777777" w:rsidR="00D8727C" w:rsidRDefault="00D8727C" w:rsidP="006A6122"/>
        </w:tc>
      </w:tr>
      <w:tr w:rsidR="00D8727C" w14:paraId="14E6FDC3" w14:textId="77777777" w:rsidTr="449B9855">
        <w:tc>
          <w:tcPr>
            <w:tcW w:w="988" w:type="dxa"/>
            <w:vMerge/>
          </w:tcPr>
          <w:p w14:paraId="157B3A79" w14:textId="77777777" w:rsidR="00D8727C" w:rsidRPr="004C73A4" w:rsidRDefault="00D8727C" w:rsidP="006A6122">
            <w:pPr>
              <w:rPr>
                <w:sz w:val="40"/>
                <w:szCs w:val="40"/>
              </w:rPr>
            </w:pPr>
          </w:p>
        </w:tc>
        <w:tc>
          <w:tcPr>
            <w:tcW w:w="2268" w:type="dxa"/>
          </w:tcPr>
          <w:p w14:paraId="337EE9C2" w14:textId="62BB31F8" w:rsidR="00D8727C" w:rsidRDefault="004C73A4" w:rsidP="006A6122">
            <w:r>
              <w:t>Explanation 2 weeks</w:t>
            </w:r>
          </w:p>
        </w:tc>
        <w:tc>
          <w:tcPr>
            <w:tcW w:w="5386" w:type="dxa"/>
          </w:tcPr>
          <w:p w14:paraId="4D3CD29E" w14:textId="77777777" w:rsidR="0085604B" w:rsidRDefault="449B9855" w:rsidP="449B9855">
            <w:pPr>
              <w:rPr>
                <w:b/>
                <w:bCs/>
              </w:rPr>
            </w:pPr>
            <w:r>
              <w:t xml:space="preserve">Use </w:t>
            </w:r>
            <w:r w:rsidRPr="449B9855">
              <w:rPr>
                <w:b/>
                <w:bCs/>
              </w:rPr>
              <w:t xml:space="preserve">fronted adverbials </w:t>
            </w:r>
          </w:p>
          <w:p w14:paraId="1B1C1AC3" w14:textId="77777777" w:rsidR="0085604B" w:rsidRDefault="449B9855" w:rsidP="006A6122">
            <w:r>
              <w:t xml:space="preserve">Use of </w:t>
            </w:r>
            <w:r w:rsidRPr="449B9855">
              <w:rPr>
                <w:b/>
                <w:bCs/>
              </w:rPr>
              <w:t>paragraphs</w:t>
            </w:r>
            <w:r>
              <w:t xml:space="preserve"> to organise ideas </w:t>
            </w:r>
          </w:p>
          <w:p w14:paraId="26DA7AFD" w14:textId="3168C360" w:rsidR="00D8727C" w:rsidRDefault="449B9855" w:rsidP="006A6122">
            <w:r>
              <w:t xml:space="preserve">Create </w:t>
            </w:r>
            <w:r w:rsidRPr="449B9855">
              <w:rPr>
                <w:b/>
                <w:bCs/>
              </w:rPr>
              <w:t>cohesion</w:t>
            </w:r>
            <w:r>
              <w:t xml:space="preserve"> through the use of </w:t>
            </w:r>
            <w:r w:rsidRPr="449B9855">
              <w:rPr>
                <w:b/>
                <w:bCs/>
              </w:rPr>
              <w:t>nouns and pronouns</w:t>
            </w:r>
          </w:p>
        </w:tc>
        <w:tc>
          <w:tcPr>
            <w:tcW w:w="3668" w:type="dxa"/>
          </w:tcPr>
          <w:p w14:paraId="26AD08A3" w14:textId="629D91A7" w:rsidR="00D8727C" w:rsidRDefault="004C73A4" w:rsidP="006A6122">
            <w:r>
              <w:t>Create a flowchart to explain how a new invention works; use the notes to write an explanation using an impersonal style</w:t>
            </w:r>
          </w:p>
        </w:tc>
        <w:tc>
          <w:tcPr>
            <w:tcW w:w="3078" w:type="dxa"/>
          </w:tcPr>
          <w:p w14:paraId="57312F0E" w14:textId="77777777" w:rsidR="00D8727C" w:rsidRDefault="00D8727C" w:rsidP="006A6122"/>
        </w:tc>
      </w:tr>
      <w:tr w:rsidR="006A6122" w14:paraId="5AAFA958" w14:textId="77777777" w:rsidTr="449B9855">
        <w:tc>
          <w:tcPr>
            <w:tcW w:w="988" w:type="dxa"/>
            <w:vMerge w:val="restart"/>
            <w:textDirection w:val="btLr"/>
          </w:tcPr>
          <w:p w14:paraId="755C8F29" w14:textId="77777777" w:rsidR="006A6122" w:rsidRPr="004C73A4" w:rsidRDefault="006A6122" w:rsidP="006A6122">
            <w:pPr>
              <w:ind w:left="113" w:right="113"/>
              <w:rPr>
                <w:sz w:val="40"/>
                <w:szCs w:val="40"/>
              </w:rPr>
            </w:pPr>
            <w:r w:rsidRPr="004C73A4">
              <w:rPr>
                <w:sz w:val="40"/>
                <w:szCs w:val="40"/>
              </w:rPr>
              <w:t>Poetry</w:t>
            </w:r>
          </w:p>
          <w:p w14:paraId="1A408D26" w14:textId="43E4C82D" w:rsidR="006A6122" w:rsidRPr="004C73A4" w:rsidRDefault="006A6122" w:rsidP="006A6122">
            <w:pPr>
              <w:rPr>
                <w:sz w:val="40"/>
                <w:szCs w:val="40"/>
              </w:rPr>
            </w:pPr>
          </w:p>
        </w:tc>
        <w:tc>
          <w:tcPr>
            <w:tcW w:w="2268" w:type="dxa"/>
          </w:tcPr>
          <w:p w14:paraId="3973B5CF" w14:textId="30E59918" w:rsidR="006A6122" w:rsidRDefault="006A6122" w:rsidP="006A6122">
            <w:r>
              <w:t>Vocabulary building (2 weeks)</w:t>
            </w:r>
          </w:p>
        </w:tc>
        <w:tc>
          <w:tcPr>
            <w:tcW w:w="5386" w:type="dxa"/>
          </w:tcPr>
          <w:p w14:paraId="27129939" w14:textId="77777777" w:rsidR="006A6122" w:rsidRDefault="006A6122" w:rsidP="006A6122"/>
        </w:tc>
        <w:tc>
          <w:tcPr>
            <w:tcW w:w="3668" w:type="dxa"/>
          </w:tcPr>
          <w:p w14:paraId="0F8CDD14" w14:textId="7F8F84BB" w:rsidR="006A6122" w:rsidRDefault="006A6122" w:rsidP="006A6122">
            <w:r>
              <w:t>Read, write and perform free verse</w:t>
            </w:r>
          </w:p>
        </w:tc>
        <w:tc>
          <w:tcPr>
            <w:tcW w:w="3078" w:type="dxa"/>
          </w:tcPr>
          <w:p w14:paraId="2A09F2AD" w14:textId="77777777" w:rsidR="006A6122" w:rsidRDefault="006A6122" w:rsidP="006A6122"/>
        </w:tc>
      </w:tr>
      <w:tr w:rsidR="006A6122" w14:paraId="340B9A2B" w14:textId="77777777" w:rsidTr="449B9855">
        <w:tc>
          <w:tcPr>
            <w:tcW w:w="988" w:type="dxa"/>
            <w:vMerge/>
          </w:tcPr>
          <w:p w14:paraId="20006E49" w14:textId="28F47E6B" w:rsidR="006A6122" w:rsidRDefault="006A6122" w:rsidP="006A6122"/>
        </w:tc>
        <w:tc>
          <w:tcPr>
            <w:tcW w:w="2268" w:type="dxa"/>
          </w:tcPr>
          <w:p w14:paraId="4B93ADC7" w14:textId="61E6F450" w:rsidR="006A6122" w:rsidRDefault="006A6122" w:rsidP="006A6122">
            <w:r>
              <w:t>Structure – riddles (1 week)</w:t>
            </w:r>
          </w:p>
        </w:tc>
        <w:tc>
          <w:tcPr>
            <w:tcW w:w="5386" w:type="dxa"/>
          </w:tcPr>
          <w:p w14:paraId="7B7E7B2A" w14:textId="5A7DA0F7" w:rsidR="006A6122" w:rsidRDefault="006A6122" w:rsidP="006A6122">
            <w:r>
              <w:t>Riddle – A question of statement, often in rhyme, which is a puzzle to be solved by the reader.</w:t>
            </w:r>
          </w:p>
        </w:tc>
        <w:tc>
          <w:tcPr>
            <w:tcW w:w="3668" w:type="dxa"/>
          </w:tcPr>
          <w:p w14:paraId="3E47EC39" w14:textId="3F7FED48" w:rsidR="006A6122" w:rsidRDefault="006A6122" w:rsidP="006A6122">
            <w:r>
              <w:t>Read and write riddles</w:t>
            </w:r>
          </w:p>
        </w:tc>
        <w:tc>
          <w:tcPr>
            <w:tcW w:w="3078" w:type="dxa"/>
          </w:tcPr>
          <w:p w14:paraId="683E2B2F" w14:textId="77777777" w:rsidR="006A6122" w:rsidRDefault="006A6122" w:rsidP="006A6122"/>
        </w:tc>
      </w:tr>
      <w:tr w:rsidR="006A6122" w14:paraId="67C5F7F8" w14:textId="77777777" w:rsidTr="449B9855">
        <w:tc>
          <w:tcPr>
            <w:tcW w:w="988" w:type="dxa"/>
            <w:vMerge/>
          </w:tcPr>
          <w:p w14:paraId="3C263345" w14:textId="7E75E70F" w:rsidR="006A6122" w:rsidRDefault="006A6122" w:rsidP="006A6122"/>
        </w:tc>
        <w:tc>
          <w:tcPr>
            <w:tcW w:w="2268" w:type="dxa"/>
          </w:tcPr>
          <w:p w14:paraId="2089BB21" w14:textId="5E46EB22" w:rsidR="006A6122" w:rsidRDefault="006A6122" w:rsidP="006A6122">
            <w:r>
              <w:t>Vocabulary building (1 week)</w:t>
            </w:r>
          </w:p>
        </w:tc>
        <w:tc>
          <w:tcPr>
            <w:tcW w:w="5386" w:type="dxa"/>
          </w:tcPr>
          <w:p w14:paraId="5EDCAB64" w14:textId="77777777" w:rsidR="006A6122" w:rsidRDefault="006A6122" w:rsidP="006A6122"/>
        </w:tc>
        <w:tc>
          <w:tcPr>
            <w:tcW w:w="3668" w:type="dxa"/>
          </w:tcPr>
          <w:p w14:paraId="52A80354" w14:textId="16E032B1" w:rsidR="006A6122" w:rsidRDefault="006A6122" w:rsidP="006A6122">
            <w:r>
              <w:t>Read, write and perform free verse</w:t>
            </w:r>
          </w:p>
        </w:tc>
        <w:tc>
          <w:tcPr>
            <w:tcW w:w="3078" w:type="dxa"/>
          </w:tcPr>
          <w:p w14:paraId="12948BDA" w14:textId="77777777" w:rsidR="006A6122" w:rsidRDefault="006A6122" w:rsidP="006A6122"/>
        </w:tc>
      </w:tr>
      <w:tr w:rsidR="006A6122" w14:paraId="0E10E443" w14:textId="77777777" w:rsidTr="449B9855">
        <w:tc>
          <w:tcPr>
            <w:tcW w:w="988" w:type="dxa"/>
            <w:vMerge/>
          </w:tcPr>
          <w:p w14:paraId="30C6D3C4" w14:textId="41E47C4F" w:rsidR="006A6122" w:rsidRDefault="006A6122" w:rsidP="006A6122"/>
        </w:tc>
        <w:tc>
          <w:tcPr>
            <w:tcW w:w="2268" w:type="dxa"/>
          </w:tcPr>
          <w:p w14:paraId="56B6C48B" w14:textId="4C9C8780" w:rsidR="006A6122" w:rsidRDefault="006A6122" w:rsidP="006A6122">
            <w:r>
              <w:t>Structure– narrative poetry (2 weeks)</w:t>
            </w:r>
          </w:p>
        </w:tc>
        <w:tc>
          <w:tcPr>
            <w:tcW w:w="5386" w:type="dxa"/>
          </w:tcPr>
          <w:p w14:paraId="3C9EE722" w14:textId="4DAB7CC4" w:rsidR="006A6122" w:rsidRDefault="006A6122" w:rsidP="006A6122">
            <w:r>
              <w:t>Narrative poem – a poem that tells a story.</w:t>
            </w:r>
          </w:p>
        </w:tc>
        <w:tc>
          <w:tcPr>
            <w:tcW w:w="3668" w:type="dxa"/>
          </w:tcPr>
          <w:p w14:paraId="3715C6A3" w14:textId="59EDC1B6" w:rsidR="006A6122" w:rsidRDefault="006A6122" w:rsidP="006A6122">
            <w:r>
              <w:t>Recite some narrative poetry by heart Read and respond</w:t>
            </w:r>
          </w:p>
        </w:tc>
        <w:tc>
          <w:tcPr>
            <w:tcW w:w="3078" w:type="dxa"/>
          </w:tcPr>
          <w:p w14:paraId="59723966" w14:textId="77777777" w:rsidR="006A6122" w:rsidRDefault="006A6122" w:rsidP="006A6122"/>
        </w:tc>
      </w:tr>
      <w:tr w:rsidR="006A6122" w14:paraId="238170FD" w14:textId="77777777" w:rsidTr="449B9855">
        <w:tc>
          <w:tcPr>
            <w:tcW w:w="988" w:type="dxa"/>
            <w:vMerge/>
          </w:tcPr>
          <w:p w14:paraId="39118886" w14:textId="1A2E4B0E" w:rsidR="006A6122" w:rsidRDefault="006A6122" w:rsidP="006A6122"/>
        </w:tc>
        <w:tc>
          <w:tcPr>
            <w:tcW w:w="2268" w:type="dxa"/>
          </w:tcPr>
          <w:p w14:paraId="70AF60A2" w14:textId="2F7A62DC" w:rsidR="006A6122" w:rsidRDefault="006A6122" w:rsidP="006A6122">
            <w:r>
              <w:t>Vocabulary building (1 week)</w:t>
            </w:r>
          </w:p>
        </w:tc>
        <w:tc>
          <w:tcPr>
            <w:tcW w:w="5386" w:type="dxa"/>
          </w:tcPr>
          <w:p w14:paraId="131B0C88" w14:textId="77777777" w:rsidR="006A6122" w:rsidRDefault="006A6122" w:rsidP="006A6122"/>
        </w:tc>
        <w:tc>
          <w:tcPr>
            <w:tcW w:w="3668" w:type="dxa"/>
          </w:tcPr>
          <w:p w14:paraId="0FBC839E" w14:textId="0379C481" w:rsidR="006A6122" w:rsidRDefault="006A6122" w:rsidP="006A6122">
            <w:r>
              <w:t>Read, write and perform free verse</w:t>
            </w:r>
          </w:p>
        </w:tc>
        <w:tc>
          <w:tcPr>
            <w:tcW w:w="3078" w:type="dxa"/>
          </w:tcPr>
          <w:p w14:paraId="4E11FF71" w14:textId="77777777" w:rsidR="006A6122" w:rsidRDefault="006A6122" w:rsidP="006A6122"/>
        </w:tc>
      </w:tr>
      <w:tr w:rsidR="006A6122" w14:paraId="7092758A" w14:textId="77777777" w:rsidTr="449B9855">
        <w:tc>
          <w:tcPr>
            <w:tcW w:w="988" w:type="dxa"/>
            <w:vMerge/>
          </w:tcPr>
          <w:p w14:paraId="3D5939BD" w14:textId="02EA5D13" w:rsidR="006A6122" w:rsidRDefault="006A6122" w:rsidP="006A6122"/>
        </w:tc>
        <w:tc>
          <w:tcPr>
            <w:tcW w:w="2268" w:type="dxa"/>
          </w:tcPr>
          <w:p w14:paraId="2308D0B8" w14:textId="4DA45556" w:rsidR="006A6122" w:rsidRDefault="006A6122" w:rsidP="006A6122">
            <w:r>
              <w:t>Take one poet – poetry appreciation (2 weeks)</w:t>
            </w:r>
          </w:p>
        </w:tc>
        <w:tc>
          <w:tcPr>
            <w:tcW w:w="5386" w:type="dxa"/>
          </w:tcPr>
          <w:p w14:paraId="243BDA25" w14:textId="77777777" w:rsidR="006A6122" w:rsidRDefault="006A6122" w:rsidP="006A6122"/>
        </w:tc>
        <w:tc>
          <w:tcPr>
            <w:tcW w:w="3668" w:type="dxa"/>
          </w:tcPr>
          <w:p w14:paraId="272C72DE" w14:textId="5259CC6F" w:rsidR="006A6122" w:rsidRDefault="006A6122" w:rsidP="006A6122">
            <w:r>
              <w:t>Research a particular poet. Personal responses to poetry Recite familiar poems by heart</w:t>
            </w:r>
          </w:p>
        </w:tc>
        <w:tc>
          <w:tcPr>
            <w:tcW w:w="3078" w:type="dxa"/>
          </w:tcPr>
          <w:p w14:paraId="6F3F75AE" w14:textId="77777777" w:rsidR="006A6122" w:rsidRDefault="006A6122" w:rsidP="006A6122"/>
        </w:tc>
      </w:tr>
    </w:tbl>
    <w:p w14:paraId="37D852B5" w14:textId="3AE02F67" w:rsidR="00D8727C" w:rsidRDefault="00D8727C"/>
    <w:p w14:paraId="45876014" w14:textId="3C7F933B" w:rsidR="006A6122" w:rsidRDefault="006A6122"/>
    <w:p w14:paraId="0540167A" w14:textId="501818FD" w:rsidR="006A6122" w:rsidRDefault="006A6122"/>
    <w:p w14:paraId="47839021" w14:textId="6A1D9C61" w:rsidR="006A6122" w:rsidRDefault="006A6122"/>
    <w:tbl>
      <w:tblPr>
        <w:tblStyle w:val="TableGrid"/>
        <w:tblW w:w="0" w:type="auto"/>
        <w:tblLook w:val="04A0" w:firstRow="1" w:lastRow="0" w:firstColumn="1" w:lastColumn="0" w:noHBand="0" w:noVBand="1"/>
      </w:tblPr>
      <w:tblGrid>
        <w:gridCol w:w="988"/>
        <w:gridCol w:w="2268"/>
        <w:gridCol w:w="5386"/>
        <w:gridCol w:w="3668"/>
        <w:gridCol w:w="3078"/>
      </w:tblGrid>
      <w:tr w:rsidR="00D8727C" w14:paraId="0F87EB40" w14:textId="77777777" w:rsidTr="449B9855">
        <w:tc>
          <w:tcPr>
            <w:tcW w:w="988" w:type="dxa"/>
          </w:tcPr>
          <w:p w14:paraId="212FC4D8" w14:textId="73F4A953" w:rsidR="00D8727C" w:rsidRDefault="006A6122" w:rsidP="006A6122">
            <w:r>
              <w:lastRenderedPageBreak/>
              <w:t>YEAR 5</w:t>
            </w:r>
          </w:p>
        </w:tc>
        <w:tc>
          <w:tcPr>
            <w:tcW w:w="2268" w:type="dxa"/>
          </w:tcPr>
          <w:p w14:paraId="409F54EE" w14:textId="77777777" w:rsidR="00D8727C" w:rsidRDefault="00D8727C" w:rsidP="006A6122">
            <w:r>
              <w:t>Genre</w:t>
            </w:r>
          </w:p>
        </w:tc>
        <w:tc>
          <w:tcPr>
            <w:tcW w:w="5386" w:type="dxa"/>
          </w:tcPr>
          <w:p w14:paraId="3B8A1839" w14:textId="77777777" w:rsidR="00D8727C" w:rsidRDefault="00D8727C" w:rsidP="006A6122">
            <w:r>
              <w:t>Grammatical Features</w:t>
            </w:r>
          </w:p>
        </w:tc>
        <w:tc>
          <w:tcPr>
            <w:tcW w:w="3668" w:type="dxa"/>
          </w:tcPr>
          <w:p w14:paraId="3BD01820" w14:textId="77777777" w:rsidR="00D8727C" w:rsidRDefault="00D8727C" w:rsidP="006A6122">
            <w:r>
              <w:t>Suggested Final Written Outcome</w:t>
            </w:r>
          </w:p>
        </w:tc>
        <w:tc>
          <w:tcPr>
            <w:tcW w:w="3078" w:type="dxa"/>
          </w:tcPr>
          <w:p w14:paraId="393A602A" w14:textId="77777777" w:rsidR="00D8727C" w:rsidRDefault="00D8727C" w:rsidP="006A6122">
            <w:r>
              <w:t xml:space="preserve">Possible Texts </w:t>
            </w:r>
          </w:p>
        </w:tc>
      </w:tr>
      <w:tr w:rsidR="0061145C" w14:paraId="6745E266" w14:textId="77777777" w:rsidTr="449B9855">
        <w:tc>
          <w:tcPr>
            <w:tcW w:w="988" w:type="dxa"/>
            <w:vMerge w:val="restart"/>
            <w:textDirection w:val="btLr"/>
          </w:tcPr>
          <w:p w14:paraId="6C58AE5E" w14:textId="77777777" w:rsidR="0061145C" w:rsidRPr="006A6122" w:rsidRDefault="0061145C" w:rsidP="006A6122">
            <w:pPr>
              <w:ind w:left="113" w:right="113"/>
              <w:rPr>
                <w:sz w:val="40"/>
                <w:szCs w:val="40"/>
              </w:rPr>
            </w:pPr>
            <w:r w:rsidRPr="006A6122">
              <w:rPr>
                <w:sz w:val="40"/>
                <w:szCs w:val="40"/>
              </w:rPr>
              <w:t>Narrative</w:t>
            </w:r>
          </w:p>
        </w:tc>
        <w:tc>
          <w:tcPr>
            <w:tcW w:w="2268" w:type="dxa"/>
          </w:tcPr>
          <w:p w14:paraId="21264E3A" w14:textId="44AECB8B" w:rsidR="0061145C" w:rsidRDefault="0061145C" w:rsidP="006A6122">
            <w:r>
              <w:t>Traditional Tales - legends (3 weeks)</w:t>
            </w:r>
          </w:p>
        </w:tc>
        <w:tc>
          <w:tcPr>
            <w:tcW w:w="5386" w:type="dxa"/>
            <w:vMerge w:val="restart"/>
          </w:tcPr>
          <w:p w14:paraId="33D3A292" w14:textId="77777777" w:rsidR="0085604B" w:rsidRDefault="449B9855" w:rsidP="006A6122">
            <w:r>
              <w:t xml:space="preserve">The </w:t>
            </w:r>
            <w:r w:rsidRPr="449B9855">
              <w:rPr>
                <w:b/>
                <w:bCs/>
              </w:rPr>
              <w:t>third person</w:t>
            </w:r>
            <w:r>
              <w:t xml:space="preserve"> and </w:t>
            </w:r>
            <w:r w:rsidRPr="449B9855">
              <w:rPr>
                <w:b/>
                <w:bCs/>
              </w:rPr>
              <w:t>past tense</w:t>
            </w:r>
            <w:r>
              <w:t xml:space="preserve"> are used. This can include the </w:t>
            </w:r>
            <w:r w:rsidRPr="449B9855">
              <w:rPr>
                <w:b/>
                <w:bCs/>
              </w:rPr>
              <w:t>past progressive</w:t>
            </w:r>
            <w:r>
              <w:t xml:space="preserve"> (e.g. the Billy Goats Gruff were eating), </w:t>
            </w:r>
            <w:r w:rsidRPr="449B9855">
              <w:rPr>
                <w:b/>
                <w:bCs/>
              </w:rPr>
              <w:t>Present perfect</w:t>
            </w:r>
            <w:r>
              <w:t xml:space="preserve"> (e.g. What have you done?). </w:t>
            </w:r>
          </w:p>
          <w:p w14:paraId="6A26E4B0" w14:textId="77777777" w:rsidR="0085604B" w:rsidRDefault="449B9855" w:rsidP="006A6122">
            <w:r>
              <w:t xml:space="preserve">• Opportunities also exist for the use of the </w:t>
            </w:r>
            <w:r w:rsidRPr="449B9855">
              <w:rPr>
                <w:b/>
                <w:bCs/>
              </w:rPr>
              <w:t>past perfect</w:t>
            </w:r>
            <w:r>
              <w:t xml:space="preserve"> e.g. The children had tried…earlier in the day, the goblins had hidden… and </w:t>
            </w:r>
            <w:r w:rsidRPr="449B9855">
              <w:rPr>
                <w:b/>
                <w:bCs/>
              </w:rPr>
              <w:t>Past perfect progressive</w:t>
            </w:r>
            <w:r>
              <w:t xml:space="preserve"> forms e.g. the children had been searching… they had been hoping to find the treasure since they started on the quest …</w:t>
            </w:r>
          </w:p>
          <w:p w14:paraId="779A877E" w14:textId="77777777" w:rsidR="0085604B" w:rsidRDefault="449B9855" w:rsidP="006A6122">
            <w:r>
              <w:t xml:space="preserve"> • </w:t>
            </w:r>
            <w:r w:rsidRPr="449B9855">
              <w:rPr>
                <w:b/>
                <w:bCs/>
              </w:rPr>
              <w:t>Adverbials</w:t>
            </w:r>
            <w:r>
              <w:t xml:space="preserve"> can be used e.g. therefore, however to create </w:t>
            </w:r>
            <w:r w:rsidRPr="449B9855">
              <w:rPr>
                <w:b/>
                <w:bCs/>
              </w:rPr>
              <w:t>cohesion within and across paragraphs</w:t>
            </w:r>
            <w:r>
              <w:t xml:space="preserve">. These adverbials can take the form of time (later), place (nearby), and numbers (secondly). </w:t>
            </w:r>
          </w:p>
          <w:p w14:paraId="6911FA38" w14:textId="77777777" w:rsidR="0085604B" w:rsidRDefault="449B9855" w:rsidP="006A6122">
            <w:r>
              <w:t xml:space="preserve">• </w:t>
            </w:r>
            <w:r w:rsidRPr="449B9855">
              <w:rPr>
                <w:b/>
                <w:bCs/>
              </w:rPr>
              <w:t>Modals</w:t>
            </w:r>
            <w:r>
              <w:t xml:space="preserve"> can be used to suggest degrees of possibility, e.g. They should never have...If they were careful, </w:t>
            </w:r>
            <w:proofErr w:type="gramStart"/>
            <w:r>
              <w:t>the</w:t>
            </w:r>
            <w:proofErr w:type="gramEnd"/>
            <w:r>
              <w:t xml:space="preserve"> children might be able to…</w:t>
            </w:r>
          </w:p>
          <w:p w14:paraId="67018677" w14:textId="77777777" w:rsidR="0085604B" w:rsidRDefault="449B9855" w:rsidP="006A6122">
            <w:r>
              <w:t xml:space="preserve"> • </w:t>
            </w:r>
            <w:r w:rsidRPr="449B9855">
              <w:rPr>
                <w:b/>
                <w:bCs/>
              </w:rPr>
              <w:t>Adverbs of possibility</w:t>
            </w:r>
            <w:r>
              <w:t xml:space="preserve"> can be used to suggest possibility, e.g. They were probably going to be stuck there all night…, </w:t>
            </w:r>
            <w:proofErr w:type="gramStart"/>
            <w:r>
              <w:t>they</w:t>
            </w:r>
            <w:proofErr w:type="gramEnd"/>
            <w:r>
              <w:t xml:space="preserve"> were definitely on the adventure of a lifetime… </w:t>
            </w:r>
          </w:p>
          <w:p w14:paraId="51CA6631" w14:textId="71B9265C" w:rsidR="0061145C" w:rsidRDefault="449B9855" w:rsidP="006A6122">
            <w:r>
              <w:t xml:space="preserve">• </w:t>
            </w:r>
            <w:r w:rsidRPr="449B9855">
              <w:rPr>
                <w:b/>
                <w:bCs/>
              </w:rPr>
              <w:t>Parenthesis</w:t>
            </w:r>
            <w:r>
              <w:t xml:space="preserve"> can be used to add additional information through the use of </w:t>
            </w:r>
            <w:r w:rsidRPr="449B9855">
              <w:rPr>
                <w:b/>
                <w:bCs/>
              </w:rPr>
              <w:t>brackets, dashes or commas</w:t>
            </w:r>
            <w:r>
              <w:t xml:space="preserve"> e.g. using brackets for stage instructions in a </w:t>
            </w:r>
            <w:proofErr w:type="spellStart"/>
            <w:r>
              <w:t>playscript</w:t>
            </w:r>
            <w:proofErr w:type="spellEnd"/>
            <w:r>
              <w:t>.</w:t>
            </w:r>
          </w:p>
          <w:p w14:paraId="7E6EC046" w14:textId="77777777" w:rsidR="0085604B" w:rsidRDefault="449B9855" w:rsidP="006A6122">
            <w:r w:rsidRPr="449B9855">
              <w:rPr>
                <w:b/>
                <w:bCs/>
              </w:rPr>
              <w:t>Layout</w:t>
            </w:r>
            <w:r>
              <w:t xml:space="preserve"> devices can be used to provide additional information and guide the reader, e.g. Chapter 1, How it all began…, </w:t>
            </w:r>
            <w:proofErr w:type="gramStart"/>
            <w:r>
              <w:t>The</w:t>
            </w:r>
            <w:proofErr w:type="gramEnd"/>
            <w:r>
              <w:t xml:space="preserve"> story comes to a close… </w:t>
            </w:r>
          </w:p>
          <w:p w14:paraId="5593C722" w14:textId="40906490" w:rsidR="0061145C" w:rsidRDefault="449B9855" w:rsidP="006A6122">
            <w:r>
              <w:t xml:space="preserve">• </w:t>
            </w:r>
            <w:r w:rsidRPr="449B9855">
              <w:rPr>
                <w:b/>
                <w:bCs/>
              </w:rPr>
              <w:t>Relative clauses</w:t>
            </w:r>
            <w:r>
              <w:t xml:space="preserve"> can be used to add further information, e.g. the witch, who was ugly and green,…The treasure, which had been buried in a chest… this should include the use of commas when required.</w:t>
            </w:r>
          </w:p>
        </w:tc>
        <w:tc>
          <w:tcPr>
            <w:tcW w:w="3668" w:type="dxa"/>
          </w:tcPr>
          <w:p w14:paraId="214B48CF" w14:textId="2A3B5F0D" w:rsidR="0061145C" w:rsidRDefault="0061145C" w:rsidP="006A6122">
            <w:r>
              <w:t>Reflect on the main character of the legend from different viewpoints. Re-tell the story from several different perspectives.</w:t>
            </w:r>
          </w:p>
        </w:tc>
        <w:tc>
          <w:tcPr>
            <w:tcW w:w="3078" w:type="dxa"/>
          </w:tcPr>
          <w:p w14:paraId="6034DE6D" w14:textId="77777777" w:rsidR="0061145C" w:rsidRDefault="0061145C" w:rsidP="006A6122"/>
        </w:tc>
      </w:tr>
      <w:tr w:rsidR="0061145C" w14:paraId="4424C533" w14:textId="77777777" w:rsidTr="449B9855">
        <w:tc>
          <w:tcPr>
            <w:tcW w:w="988" w:type="dxa"/>
            <w:vMerge/>
          </w:tcPr>
          <w:p w14:paraId="7F0B44FC" w14:textId="77777777" w:rsidR="0061145C" w:rsidRPr="006A6122" w:rsidRDefault="0061145C" w:rsidP="006A6122">
            <w:pPr>
              <w:rPr>
                <w:sz w:val="40"/>
                <w:szCs w:val="40"/>
              </w:rPr>
            </w:pPr>
          </w:p>
        </w:tc>
        <w:tc>
          <w:tcPr>
            <w:tcW w:w="2268" w:type="dxa"/>
          </w:tcPr>
          <w:p w14:paraId="6E6260E5" w14:textId="4F6E825B" w:rsidR="0061145C" w:rsidRDefault="0061145C" w:rsidP="006A6122">
            <w:r>
              <w:t>Suspense and mystery (4 weeks)</w:t>
            </w:r>
          </w:p>
        </w:tc>
        <w:tc>
          <w:tcPr>
            <w:tcW w:w="5386" w:type="dxa"/>
            <w:vMerge/>
          </w:tcPr>
          <w:p w14:paraId="4F2C1A04" w14:textId="77777777" w:rsidR="0061145C" w:rsidRDefault="0061145C" w:rsidP="006A6122"/>
        </w:tc>
        <w:tc>
          <w:tcPr>
            <w:tcW w:w="3668" w:type="dxa"/>
          </w:tcPr>
          <w:p w14:paraId="69EEE9C9" w14:textId="09B140A1" w:rsidR="0061145C" w:rsidRDefault="0061145C" w:rsidP="006A6122">
            <w:r>
              <w:t>Develop skills of building up atmosphere in writing e.g. passages building up tension</w:t>
            </w:r>
          </w:p>
        </w:tc>
        <w:tc>
          <w:tcPr>
            <w:tcW w:w="3078" w:type="dxa"/>
          </w:tcPr>
          <w:p w14:paraId="0D8BB829" w14:textId="77777777" w:rsidR="0061145C" w:rsidRDefault="0061145C" w:rsidP="006A6122"/>
        </w:tc>
      </w:tr>
      <w:tr w:rsidR="0061145C" w14:paraId="20991C77" w14:textId="77777777" w:rsidTr="449B9855">
        <w:tc>
          <w:tcPr>
            <w:tcW w:w="988" w:type="dxa"/>
            <w:vMerge/>
          </w:tcPr>
          <w:p w14:paraId="51AE1A3B" w14:textId="77777777" w:rsidR="0061145C" w:rsidRPr="006A6122" w:rsidRDefault="0061145C" w:rsidP="006A6122">
            <w:pPr>
              <w:rPr>
                <w:sz w:val="40"/>
                <w:szCs w:val="40"/>
              </w:rPr>
            </w:pPr>
          </w:p>
        </w:tc>
        <w:tc>
          <w:tcPr>
            <w:tcW w:w="2268" w:type="dxa"/>
          </w:tcPr>
          <w:p w14:paraId="1F312812" w14:textId="1BDFAD89" w:rsidR="0061145C" w:rsidRDefault="0061145C" w:rsidP="006A6122">
            <w:r>
              <w:t>Fiction from our literary heritage (4 weeks)</w:t>
            </w:r>
          </w:p>
        </w:tc>
        <w:tc>
          <w:tcPr>
            <w:tcW w:w="5386" w:type="dxa"/>
            <w:vMerge/>
          </w:tcPr>
          <w:p w14:paraId="3BDAFDD3" w14:textId="77777777" w:rsidR="0061145C" w:rsidRDefault="0061145C" w:rsidP="006A6122"/>
        </w:tc>
        <w:tc>
          <w:tcPr>
            <w:tcW w:w="3668" w:type="dxa"/>
          </w:tcPr>
          <w:p w14:paraId="5B4865D6" w14:textId="6CA02048" w:rsidR="0061145C" w:rsidRDefault="0061145C" w:rsidP="006A6122">
            <w:r>
              <w:t>Explore a text in detail. Write in the style of the author to complete sections of the stories. Take the plot and theme from the text to plan and write their own contemporary version.</w:t>
            </w:r>
          </w:p>
        </w:tc>
        <w:tc>
          <w:tcPr>
            <w:tcW w:w="3078" w:type="dxa"/>
          </w:tcPr>
          <w:p w14:paraId="0377A8F3" w14:textId="77777777" w:rsidR="0061145C" w:rsidRDefault="0061145C" w:rsidP="006A6122"/>
        </w:tc>
      </w:tr>
      <w:tr w:rsidR="00D8727C" w14:paraId="14AC74F2" w14:textId="77777777" w:rsidTr="449B9855">
        <w:tc>
          <w:tcPr>
            <w:tcW w:w="988" w:type="dxa"/>
            <w:vMerge w:val="restart"/>
            <w:textDirection w:val="btLr"/>
          </w:tcPr>
          <w:p w14:paraId="2CE5BED3" w14:textId="77777777" w:rsidR="00D8727C" w:rsidRPr="006A6122" w:rsidRDefault="00D8727C" w:rsidP="006A6122">
            <w:pPr>
              <w:ind w:left="113" w:right="113"/>
              <w:rPr>
                <w:sz w:val="40"/>
                <w:szCs w:val="40"/>
              </w:rPr>
            </w:pPr>
            <w:r w:rsidRPr="006A6122">
              <w:rPr>
                <w:sz w:val="40"/>
                <w:szCs w:val="40"/>
              </w:rPr>
              <w:t>Non-Fiction</w:t>
            </w:r>
          </w:p>
        </w:tc>
        <w:tc>
          <w:tcPr>
            <w:tcW w:w="2268" w:type="dxa"/>
          </w:tcPr>
          <w:p w14:paraId="04D663F8" w14:textId="387FF054" w:rsidR="00D8727C" w:rsidRDefault="006A6122" w:rsidP="006A6122">
            <w:r>
              <w:t>Recount 2 weeks</w:t>
            </w:r>
          </w:p>
        </w:tc>
        <w:tc>
          <w:tcPr>
            <w:tcW w:w="5386" w:type="dxa"/>
          </w:tcPr>
          <w:p w14:paraId="395A714E" w14:textId="77777777" w:rsidR="0085604B" w:rsidRDefault="449B9855" w:rsidP="449B9855">
            <w:pPr>
              <w:rPr>
                <w:b/>
                <w:bCs/>
              </w:rPr>
            </w:pPr>
            <w:r>
              <w:t xml:space="preserve">Use of the </w:t>
            </w:r>
            <w:r w:rsidRPr="449B9855">
              <w:rPr>
                <w:b/>
                <w:bCs/>
              </w:rPr>
              <w:t>past perfect</w:t>
            </w:r>
          </w:p>
          <w:p w14:paraId="2FC5E73A" w14:textId="79D34712" w:rsidR="00D8727C" w:rsidRDefault="449B9855" w:rsidP="006A6122">
            <w:r w:rsidRPr="449B9855">
              <w:rPr>
                <w:b/>
                <w:bCs/>
              </w:rPr>
              <w:t xml:space="preserve"> Modals</w:t>
            </w:r>
            <w:r>
              <w:t xml:space="preserve"> can be used to indicate degrees of possibility Create </w:t>
            </w:r>
            <w:r w:rsidRPr="449B9855">
              <w:rPr>
                <w:b/>
                <w:bCs/>
              </w:rPr>
              <w:t>cohesion within paragraphs using adverbials</w:t>
            </w:r>
          </w:p>
        </w:tc>
        <w:tc>
          <w:tcPr>
            <w:tcW w:w="3668" w:type="dxa"/>
          </w:tcPr>
          <w:p w14:paraId="56447682" w14:textId="3C4BBBE1" w:rsidR="00D8727C" w:rsidRDefault="006A6122" w:rsidP="006A6122">
            <w:r>
              <w:t>Compose a biographical account based on research</w:t>
            </w:r>
          </w:p>
        </w:tc>
        <w:tc>
          <w:tcPr>
            <w:tcW w:w="3078" w:type="dxa"/>
          </w:tcPr>
          <w:p w14:paraId="1B833C49" w14:textId="77777777" w:rsidR="00D8727C" w:rsidRDefault="00D8727C" w:rsidP="006A6122"/>
        </w:tc>
      </w:tr>
      <w:tr w:rsidR="00D8727C" w14:paraId="6A7DB257" w14:textId="77777777" w:rsidTr="449B9855">
        <w:tc>
          <w:tcPr>
            <w:tcW w:w="988" w:type="dxa"/>
            <w:vMerge/>
          </w:tcPr>
          <w:p w14:paraId="370F12C6" w14:textId="77777777" w:rsidR="00D8727C" w:rsidRPr="006A6122" w:rsidRDefault="00D8727C" w:rsidP="006A6122">
            <w:pPr>
              <w:rPr>
                <w:sz w:val="40"/>
                <w:szCs w:val="40"/>
              </w:rPr>
            </w:pPr>
          </w:p>
        </w:tc>
        <w:tc>
          <w:tcPr>
            <w:tcW w:w="2268" w:type="dxa"/>
          </w:tcPr>
          <w:p w14:paraId="58500BDF" w14:textId="14FBA938" w:rsidR="00D8727C" w:rsidRDefault="006A6122" w:rsidP="006A6122">
            <w:r>
              <w:t>Explanation 2 weeks</w:t>
            </w:r>
          </w:p>
        </w:tc>
        <w:tc>
          <w:tcPr>
            <w:tcW w:w="5386" w:type="dxa"/>
          </w:tcPr>
          <w:p w14:paraId="31D2C313" w14:textId="77777777" w:rsidR="0085604B" w:rsidRDefault="449B9855" w:rsidP="449B9855">
            <w:pPr>
              <w:rPr>
                <w:b/>
                <w:bCs/>
              </w:rPr>
            </w:pPr>
            <w:r>
              <w:t xml:space="preserve">Indicate degrees of possibility using </w:t>
            </w:r>
            <w:r w:rsidRPr="449B9855">
              <w:rPr>
                <w:b/>
                <w:bCs/>
              </w:rPr>
              <w:t>adverbs and modal verbs</w:t>
            </w:r>
          </w:p>
          <w:p w14:paraId="798D11C3" w14:textId="77777777" w:rsidR="0085604B" w:rsidRDefault="449B9855" w:rsidP="006A6122">
            <w:r>
              <w:t xml:space="preserve"> Use </w:t>
            </w:r>
            <w:r w:rsidRPr="449B9855">
              <w:rPr>
                <w:b/>
                <w:bCs/>
              </w:rPr>
              <w:t>layout devices</w:t>
            </w:r>
            <w:r>
              <w:t xml:space="preserve"> to provide additional information and guide the reader</w:t>
            </w:r>
          </w:p>
          <w:p w14:paraId="11E450F7" w14:textId="7D92888A" w:rsidR="00D8727C" w:rsidRDefault="449B9855" w:rsidP="006A6122">
            <w:r>
              <w:lastRenderedPageBreak/>
              <w:t xml:space="preserve"> Create </w:t>
            </w:r>
            <w:r w:rsidRPr="449B9855">
              <w:rPr>
                <w:b/>
                <w:bCs/>
              </w:rPr>
              <w:t>cohesion within paragraphs using adverbials</w:t>
            </w:r>
            <w:r>
              <w:t xml:space="preserve"> </w:t>
            </w:r>
            <w:r w:rsidRPr="449B9855">
              <w:rPr>
                <w:b/>
                <w:bCs/>
              </w:rPr>
              <w:t>Relative clauses</w:t>
            </w:r>
            <w:r>
              <w:t xml:space="preserve"> can be used to add further information </w:t>
            </w:r>
            <w:r w:rsidRPr="449B9855">
              <w:rPr>
                <w:b/>
                <w:bCs/>
              </w:rPr>
              <w:t xml:space="preserve">Parenthesis </w:t>
            </w:r>
            <w:r>
              <w:t>can be used to add clarification of technical words</w:t>
            </w:r>
          </w:p>
        </w:tc>
        <w:tc>
          <w:tcPr>
            <w:tcW w:w="3668" w:type="dxa"/>
          </w:tcPr>
          <w:p w14:paraId="7F02DD3B" w14:textId="14EA45F1" w:rsidR="00D8727C" w:rsidRDefault="006A6122" w:rsidP="006A6122">
            <w:r>
              <w:lastRenderedPageBreak/>
              <w:t xml:space="preserve">Links to Geography </w:t>
            </w:r>
            <w:proofErr w:type="spellStart"/>
            <w:r>
              <w:t>PoS</w:t>
            </w:r>
            <w:proofErr w:type="spellEnd"/>
            <w:r>
              <w:t xml:space="preserve"> ‘physical geography, including: climate zones, biomes and vegetation belts, rivers, </w:t>
            </w:r>
            <w:r>
              <w:lastRenderedPageBreak/>
              <w:t>mountains, volcanoes and earthquakes, and the water cycle</w:t>
            </w:r>
          </w:p>
        </w:tc>
        <w:tc>
          <w:tcPr>
            <w:tcW w:w="3078" w:type="dxa"/>
          </w:tcPr>
          <w:p w14:paraId="2BEE27E8" w14:textId="77777777" w:rsidR="00D8727C" w:rsidRDefault="00D8727C" w:rsidP="006A6122"/>
        </w:tc>
      </w:tr>
      <w:tr w:rsidR="00D8727C" w14:paraId="5147FD85" w14:textId="77777777" w:rsidTr="449B9855">
        <w:tc>
          <w:tcPr>
            <w:tcW w:w="988" w:type="dxa"/>
            <w:vMerge/>
          </w:tcPr>
          <w:p w14:paraId="732FA33F" w14:textId="77777777" w:rsidR="00D8727C" w:rsidRPr="006A6122" w:rsidRDefault="00D8727C" w:rsidP="006A6122">
            <w:pPr>
              <w:rPr>
                <w:sz w:val="40"/>
                <w:szCs w:val="40"/>
              </w:rPr>
            </w:pPr>
          </w:p>
        </w:tc>
        <w:tc>
          <w:tcPr>
            <w:tcW w:w="2268" w:type="dxa"/>
          </w:tcPr>
          <w:p w14:paraId="05969A75" w14:textId="59E5501D" w:rsidR="00D8727C" w:rsidRDefault="006A6122" w:rsidP="006A6122">
            <w:r>
              <w:t>Persuasion 3 weeks</w:t>
            </w:r>
          </w:p>
        </w:tc>
        <w:tc>
          <w:tcPr>
            <w:tcW w:w="5386" w:type="dxa"/>
          </w:tcPr>
          <w:p w14:paraId="7DB023A3" w14:textId="09E6310E" w:rsidR="00D8727C" w:rsidRDefault="449B9855" w:rsidP="006A6122">
            <w:r w:rsidRPr="449B9855">
              <w:rPr>
                <w:b/>
                <w:bCs/>
              </w:rPr>
              <w:t>Modals</w:t>
            </w:r>
            <w:r>
              <w:t xml:space="preserve"> can be used to suggest degrees of possibility Create </w:t>
            </w:r>
            <w:r w:rsidRPr="449B9855">
              <w:rPr>
                <w:b/>
                <w:bCs/>
              </w:rPr>
              <w:t>cohesion within paragraphs using adverbials</w:t>
            </w:r>
          </w:p>
        </w:tc>
        <w:tc>
          <w:tcPr>
            <w:tcW w:w="3668" w:type="dxa"/>
          </w:tcPr>
          <w:p w14:paraId="695419B3" w14:textId="12913115" w:rsidR="00D8727C" w:rsidRDefault="006A6122" w:rsidP="006A6122">
            <w:r>
              <w:t>Show through a range of writing an understanding of how persuasive writing can be adapted for different audiences and purposes</w:t>
            </w:r>
          </w:p>
        </w:tc>
        <w:tc>
          <w:tcPr>
            <w:tcW w:w="3078" w:type="dxa"/>
          </w:tcPr>
          <w:p w14:paraId="5A6AE109" w14:textId="77777777" w:rsidR="00D8727C" w:rsidRDefault="00D8727C" w:rsidP="006A6122"/>
        </w:tc>
      </w:tr>
      <w:tr w:rsidR="00D8727C" w14:paraId="2CFE96A1" w14:textId="77777777" w:rsidTr="449B9855">
        <w:tc>
          <w:tcPr>
            <w:tcW w:w="988" w:type="dxa"/>
            <w:vMerge/>
          </w:tcPr>
          <w:p w14:paraId="51D5BCB2" w14:textId="77777777" w:rsidR="00D8727C" w:rsidRPr="006A6122" w:rsidRDefault="00D8727C" w:rsidP="006A6122">
            <w:pPr>
              <w:rPr>
                <w:sz w:val="40"/>
                <w:szCs w:val="40"/>
              </w:rPr>
            </w:pPr>
          </w:p>
        </w:tc>
        <w:tc>
          <w:tcPr>
            <w:tcW w:w="2268" w:type="dxa"/>
          </w:tcPr>
          <w:p w14:paraId="0FB4C94A" w14:textId="3EF0096D" w:rsidR="00D8727C" w:rsidRDefault="006A6122" w:rsidP="006A6122">
            <w:r>
              <w:t>Instructions 1 weeks</w:t>
            </w:r>
          </w:p>
        </w:tc>
        <w:tc>
          <w:tcPr>
            <w:tcW w:w="5386" w:type="dxa"/>
          </w:tcPr>
          <w:p w14:paraId="008118E3" w14:textId="77777777" w:rsidR="0085604B" w:rsidRDefault="449B9855" w:rsidP="006A6122">
            <w:r w:rsidRPr="449B9855">
              <w:rPr>
                <w:b/>
                <w:bCs/>
              </w:rPr>
              <w:t>Parenthesis</w:t>
            </w:r>
            <w:r>
              <w:t xml:space="preserve"> can be used to add additional advice </w:t>
            </w:r>
          </w:p>
          <w:p w14:paraId="06CBDDB4" w14:textId="77777777" w:rsidR="0085604B" w:rsidRDefault="449B9855" w:rsidP="006A6122">
            <w:r w:rsidRPr="449B9855">
              <w:rPr>
                <w:b/>
                <w:bCs/>
              </w:rPr>
              <w:t>Relative clauses</w:t>
            </w:r>
            <w:r>
              <w:t xml:space="preserve"> can be used to add further information </w:t>
            </w:r>
            <w:r w:rsidRPr="449B9855">
              <w:rPr>
                <w:b/>
                <w:bCs/>
              </w:rPr>
              <w:t>Modals</w:t>
            </w:r>
            <w:r>
              <w:t xml:space="preserve"> can be used to suggest degrees of possibility</w:t>
            </w:r>
          </w:p>
          <w:p w14:paraId="259AE072" w14:textId="73A4728F" w:rsidR="00D8727C" w:rsidRDefault="449B9855" w:rsidP="006A6122">
            <w:r>
              <w:t xml:space="preserve"> Use </w:t>
            </w:r>
            <w:r w:rsidRPr="449B9855">
              <w:rPr>
                <w:b/>
                <w:bCs/>
              </w:rPr>
              <w:t>layout devices</w:t>
            </w:r>
            <w:r>
              <w:t xml:space="preserve"> to provide additional information and guide the reader</w:t>
            </w:r>
          </w:p>
        </w:tc>
        <w:tc>
          <w:tcPr>
            <w:tcW w:w="3668" w:type="dxa"/>
          </w:tcPr>
          <w:p w14:paraId="41A1309C" w14:textId="053462F3" w:rsidR="00D8727C" w:rsidRDefault="006A6122" w:rsidP="006A6122">
            <w:r>
              <w:t>Detailed instructions with clear introduction and conclusion.</w:t>
            </w:r>
          </w:p>
        </w:tc>
        <w:tc>
          <w:tcPr>
            <w:tcW w:w="3078" w:type="dxa"/>
          </w:tcPr>
          <w:p w14:paraId="5FD2972E" w14:textId="77777777" w:rsidR="00D8727C" w:rsidRDefault="00D8727C" w:rsidP="006A6122"/>
        </w:tc>
      </w:tr>
      <w:tr w:rsidR="00D8727C" w14:paraId="4F8A5111" w14:textId="77777777" w:rsidTr="449B9855">
        <w:tc>
          <w:tcPr>
            <w:tcW w:w="988" w:type="dxa"/>
            <w:vMerge/>
          </w:tcPr>
          <w:p w14:paraId="3DE56CF0" w14:textId="77777777" w:rsidR="00D8727C" w:rsidRPr="006A6122" w:rsidRDefault="00D8727C" w:rsidP="006A6122">
            <w:pPr>
              <w:rPr>
                <w:sz w:val="40"/>
                <w:szCs w:val="40"/>
              </w:rPr>
            </w:pPr>
          </w:p>
        </w:tc>
        <w:tc>
          <w:tcPr>
            <w:tcW w:w="2268" w:type="dxa"/>
          </w:tcPr>
          <w:p w14:paraId="259113D9" w14:textId="6AB80BEE" w:rsidR="00D8727C" w:rsidRDefault="006A6122" w:rsidP="006A6122">
            <w:r>
              <w:t>Report 2 weeks</w:t>
            </w:r>
          </w:p>
        </w:tc>
        <w:tc>
          <w:tcPr>
            <w:tcW w:w="5386" w:type="dxa"/>
          </w:tcPr>
          <w:p w14:paraId="49B32B72" w14:textId="3B47A8FD" w:rsidR="00D8727C" w:rsidRDefault="449B9855" w:rsidP="006A6122">
            <w:r>
              <w:t xml:space="preserve">Create </w:t>
            </w:r>
            <w:r w:rsidRPr="449B9855">
              <w:rPr>
                <w:b/>
                <w:bCs/>
              </w:rPr>
              <w:t>cohesion within paragraphs using adverbials</w:t>
            </w:r>
            <w:r>
              <w:t xml:space="preserve"> </w:t>
            </w:r>
            <w:r w:rsidRPr="449B9855">
              <w:rPr>
                <w:b/>
                <w:bCs/>
              </w:rPr>
              <w:t>Parenthesis</w:t>
            </w:r>
            <w:r>
              <w:t xml:space="preserve"> can be used to add additional information Use</w:t>
            </w:r>
            <w:r w:rsidRPr="449B9855">
              <w:rPr>
                <w:b/>
                <w:bCs/>
              </w:rPr>
              <w:t xml:space="preserve"> layout devices</w:t>
            </w:r>
            <w:r>
              <w:t xml:space="preserve"> to provide additional information and guide the reader</w:t>
            </w:r>
          </w:p>
        </w:tc>
        <w:tc>
          <w:tcPr>
            <w:tcW w:w="3668" w:type="dxa"/>
          </w:tcPr>
          <w:p w14:paraId="7996966B" w14:textId="7A0E29ED" w:rsidR="00D8727C" w:rsidRDefault="006A6122" w:rsidP="006A6122">
            <w:r>
              <w:t>Write a report, in the form of an information leaflet, in which two or more subjects are compared</w:t>
            </w:r>
          </w:p>
        </w:tc>
        <w:tc>
          <w:tcPr>
            <w:tcW w:w="3078" w:type="dxa"/>
          </w:tcPr>
          <w:p w14:paraId="21157731" w14:textId="77777777" w:rsidR="00D8727C" w:rsidRDefault="00D8727C" w:rsidP="006A6122"/>
        </w:tc>
      </w:tr>
      <w:tr w:rsidR="00D8727C" w14:paraId="1BFCAB6D" w14:textId="77777777" w:rsidTr="449B9855">
        <w:tc>
          <w:tcPr>
            <w:tcW w:w="988" w:type="dxa"/>
            <w:vMerge/>
          </w:tcPr>
          <w:p w14:paraId="0854D0D8" w14:textId="77777777" w:rsidR="00D8727C" w:rsidRPr="006A6122" w:rsidRDefault="00D8727C" w:rsidP="006A6122">
            <w:pPr>
              <w:rPr>
                <w:sz w:val="40"/>
                <w:szCs w:val="40"/>
              </w:rPr>
            </w:pPr>
          </w:p>
        </w:tc>
        <w:tc>
          <w:tcPr>
            <w:tcW w:w="2268" w:type="dxa"/>
          </w:tcPr>
          <w:p w14:paraId="38DCB5E0" w14:textId="07CDF1FD" w:rsidR="00D8727C" w:rsidRDefault="006A6122" w:rsidP="006A6122">
            <w:r>
              <w:t>Discussion 2 weeks</w:t>
            </w:r>
          </w:p>
        </w:tc>
        <w:tc>
          <w:tcPr>
            <w:tcW w:w="5386" w:type="dxa"/>
          </w:tcPr>
          <w:p w14:paraId="33781972" w14:textId="0569185A" w:rsidR="0061145C" w:rsidRDefault="449B9855" w:rsidP="006A6122">
            <w:r>
              <w:t xml:space="preserve">Create </w:t>
            </w:r>
            <w:r w:rsidRPr="449B9855">
              <w:rPr>
                <w:b/>
                <w:bCs/>
              </w:rPr>
              <w:t>cohesion within paragraphs using adverbials</w:t>
            </w:r>
          </w:p>
          <w:p w14:paraId="063A3030" w14:textId="1AB1807F" w:rsidR="0061145C" w:rsidRDefault="449B9855" w:rsidP="006A6122">
            <w:r>
              <w:t xml:space="preserve"> Use</w:t>
            </w:r>
            <w:r w:rsidRPr="449B9855">
              <w:rPr>
                <w:b/>
                <w:bCs/>
              </w:rPr>
              <w:t xml:space="preserve"> layout devices</w:t>
            </w:r>
            <w:r>
              <w:t xml:space="preserve"> to provide additional information and guide the reader</w:t>
            </w:r>
          </w:p>
          <w:p w14:paraId="5D6ABFF7" w14:textId="77777777" w:rsidR="00D8727C" w:rsidRPr="0061145C" w:rsidRDefault="00D8727C" w:rsidP="0061145C"/>
        </w:tc>
        <w:tc>
          <w:tcPr>
            <w:tcW w:w="3668" w:type="dxa"/>
          </w:tcPr>
          <w:p w14:paraId="015764CD" w14:textId="2360A6F3" w:rsidR="00D8727C" w:rsidRDefault="006A6122" w:rsidP="006A6122">
            <w:r>
              <w:t>Write up a balanced discussion presenting two sides of an argument, following a debate</w:t>
            </w:r>
          </w:p>
        </w:tc>
        <w:tc>
          <w:tcPr>
            <w:tcW w:w="3078" w:type="dxa"/>
          </w:tcPr>
          <w:p w14:paraId="10C2CB44" w14:textId="77777777" w:rsidR="00D8727C" w:rsidRDefault="00D8727C" w:rsidP="006A6122"/>
        </w:tc>
      </w:tr>
      <w:tr w:rsidR="0061145C" w14:paraId="28DF0EEA" w14:textId="77777777" w:rsidTr="449B9855">
        <w:tc>
          <w:tcPr>
            <w:tcW w:w="988" w:type="dxa"/>
            <w:vMerge w:val="restart"/>
            <w:textDirection w:val="btLr"/>
          </w:tcPr>
          <w:p w14:paraId="409FEA97" w14:textId="77777777" w:rsidR="0061145C" w:rsidRPr="006A6122" w:rsidRDefault="0061145C" w:rsidP="006A6122">
            <w:pPr>
              <w:ind w:left="113" w:right="113"/>
              <w:rPr>
                <w:sz w:val="40"/>
                <w:szCs w:val="40"/>
              </w:rPr>
            </w:pPr>
            <w:r w:rsidRPr="006A6122">
              <w:rPr>
                <w:sz w:val="40"/>
                <w:szCs w:val="40"/>
              </w:rPr>
              <w:t>Poetry</w:t>
            </w:r>
          </w:p>
          <w:p w14:paraId="47492AA9" w14:textId="2B409B9E" w:rsidR="0061145C" w:rsidRPr="006A6122" w:rsidRDefault="0061145C" w:rsidP="006A6122">
            <w:pPr>
              <w:rPr>
                <w:sz w:val="40"/>
                <w:szCs w:val="40"/>
              </w:rPr>
            </w:pPr>
          </w:p>
        </w:tc>
        <w:tc>
          <w:tcPr>
            <w:tcW w:w="2268" w:type="dxa"/>
          </w:tcPr>
          <w:p w14:paraId="5CF65E1C" w14:textId="7B267F1D" w:rsidR="0061145C" w:rsidRDefault="0061145C" w:rsidP="006A6122">
            <w:r>
              <w:t>Vocabulary building (2 weeks)</w:t>
            </w:r>
          </w:p>
        </w:tc>
        <w:tc>
          <w:tcPr>
            <w:tcW w:w="5386" w:type="dxa"/>
          </w:tcPr>
          <w:p w14:paraId="7285500E" w14:textId="77777777" w:rsidR="0061145C" w:rsidRDefault="0061145C" w:rsidP="006A6122"/>
        </w:tc>
        <w:tc>
          <w:tcPr>
            <w:tcW w:w="3668" w:type="dxa"/>
          </w:tcPr>
          <w:p w14:paraId="7F5D1AE6" w14:textId="69D7B132" w:rsidR="0061145C" w:rsidRDefault="0061145C" w:rsidP="006A6122">
            <w:r>
              <w:t>Read, write and perform free verse</w:t>
            </w:r>
          </w:p>
        </w:tc>
        <w:tc>
          <w:tcPr>
            <w:tcW w:w="3078" w:type="dxa"/>
          </w:tcPr>
          <w:p w14:paraId="31DDE676" w14:textId="77777777" w:rsidR="0061145C" w:rsidRDefault="0061145C" w:rsidP="006A6122"/>
        </w:tc>
      </w:tr>
      <w:tr w:rsidR="0061145C" w14:paraId="73AA3FDB" w14:textId="77777777" w:rsidTr="449B9855">
        <w:tc>
          <w:tcPr>
            <w:tcW w:w="988" w:type="dxa"/>
            <w:vMerge/>
          </w:tcPr>
          <w:p w14:paraId="104BFCE1" w14:textId="559783C6" w:rsidR="0061145C" w:rsidRDefault="0061145C" w:rsidP="006A6122"/>
        </w:tc>
        <w:tc>
          <w:tcPr>
            <w:tcW w:w="2268" w:type="dxa"/>
          </w:tcPr>
          <w:p w14:paraId="4E30FD5C" w14:textId="347C8946" w:rsidR="0061145C" w:rsidRDefault="0061145C" w:rsidP="006A6122">
            <w:r>
              <w:t xml:space="preserve">Structure – </w:t>
            </w:r>
            <w:proofErr w:type="spellStart"/>
            <w:r>
              <w:t>cinquain</w:t>
            </w:r>
            <w:proofErr w:type="spellEnd"/>
            <w:r>
              <w:t xml:space="preserve"> (1 week)</w:t>
            </w:r>
          </w:p>
        </w:tc>
        <w:tc>
          <w:tcPr>
            <w:tcW w:w="5386" w:type="dxa"/>
          </w:tcPr>
          <w:p w14:paraId="4874800C" w14:textId="5EF09BE3" w:rsidR="0061145C" w:rsidRDefault="0061145C" w:rsidP="006A6122">
            <w:proofErr w:type="spellStart"/>
            <w:r>
              <w:t>Cinquain</w:t>
            </w:r>
            <w:proofErr w:type="spellEnd"/>
            <w:r>
              <w:t xml:space="preserve"> - a poem invented by the American, Adelaide Crapsey containing 22 syllables on 5 lines in the sequence: 2, 4, 6, 8, 2</w:t>
            </w:r>
          </w:p>
        </w:tc>
        <w:tc>
          <w:tcPr>
            <w:tcW w:w="3668" w:type="dxa"/>
          </w:tcPr>
          <w:p w14:paraId="38612D18" w14:textId="7CAFA8F7" w:rsidR="0061145C" w:rsidRDefault="0061145C" w:rsidP="006A6122">
            <w:r>
              <w:t xml:space="preserve">Read and respond to </w:t>
            </w:r>
            <w:proofErr w:type="spellStart"/>
            <w:r>
              <w:t>cinquains</w:t>
            </w:r>
            <w:proofErr w:type="spellEnd"/>
            <w:r>
              <w:t>. Experiment with writing their own.</w:t>
            </w:r>
          </w:p>
        </w:tc>
        <w:tc>
          <w:tcPr>
            <w:tcW w:w="3078" w:type="dxa"/>
          </w:tcPr>
          <w:p w14:paraId="030BB84E" w14:textId="77777777" w:rsidR="0061145C" w:rsidRDefault="0061145C" w:rsidP="006A6122"/>
        </w:tc>
      </w:tr>
      <w:tr w:rsidR="0061145C" w14:paraId="0AFF858E" w14:textId="77777777" w:rsidTr="449B9855">
        <w:tc>
          <w:tcPr>
            <w:tcW w:w="988" w:type="dxa"/>
            <w:vMerge/>
          </w:tcPr>
          <w:p w14:paraId="6560A540" w14:textId="6E3B5EAB" w:rsidR="0061145C" w:rsidRDefault="0061145C" w:rsidP="006A6122"/>
        </w:tc>
        <w:tc>
          <w:tcPr>
            <w:tcW w:w="2268" w:type="dxa"/>
          </w:tcPr>
          <w:p w14:paraId="47B0805C" w14:textId="7AFD222C" w:rsidR="0061145C" w:rsidRDefault="0061145C" w:rsidP="006A6122">
            <w:r>
              <w:t>Vocabulary building (1 week)</w:t>
            </w:r>
          </w:p>
        </w:tc>
        <w:tc>
          <w:tcPr>
            <w:tcW w:w="5386" w:type="dxa"/>
          </w:tcPr>
          <w:p w14:paraId="593929C7" w14:textId="77777777" w:rsidR="0061145C" w:rsidRDefault="0061145C" w:rsidP="006A6122"/>
        </w:tc>
        <w:tc>
          <w:tcPr>
            <w:tcW w:w="3668" w:type="dxa"/>
          </w:tcPr>
          <w:p w14:paraId="0104A7C4" w14:textId="5CEB6532" w:rsidR="0061145C" w:rsidRDefault="0061145C" w:rsidP="006A6122">
            <w:r>
              <w:t>Read, write and perform free verse</w:t>
            </w:r>
          </w:p>
        </w:tc>
        <w:tc>
          <w:tcPr>
            <w:tcW w:w="3078" w:type="dxa"/>
          </w:tcPr>
          <w:p w14:paraId="2AA4AFF8" w14:textId="77777777" w:rsidR="0061145C" w:rsidRDefault="0061145C" w:rsidP="006A6122"/>
        </w:tc>
      </w:tr>
      <w:tr w:rsidR="0061145C" w14:paraId="261D3FB3" w14:textId="77777777" w:rsidTr="449B9855">
        <w:tc>
          <w:tcPr>
            <w:tcW w:w="988" w:type="dxa"/>
            <w:vMerge/>
          </w:tcPr>
          <w:p w14:paraId="07B34A01" w14:textId="3973689F" w:rsidR="0061145C" w:rsidRDefault="0061145C" w:rsidP="006A6122"/>
        </w:tc>
        <w:tc>
          <w:tcPr>
            <w:tcW w:w="2268" w:type="dxa"/>
          </w:tcPr>
          <w:p w14:paraId="042AC70B" w14:textId="40EE9EEA" w:rsidR="0061145C" w:rsidRDefault="0061145C" w:rsidP="006A6122">
            <w:r>
              <w:t>Structure – spoken word poetry/rap (2 weeks)</w:t>
            </w:r>
          </w:p>
        </w:tc>
        <w:tc>
          <w:tcPr>
            <w:tcW w:w="5386" w:type="dxa"/>
          </w:tcPr>
          <w:p w14:paraId="7822B571" w14:textId="042CBBE5" w:rsidR="0061145C" w:rsidRDefault="0061145C" w:rsidP="006A6122">
            <w:r>
              <w:t>Rap – oral poetry with a strong rhythm and rapid pace. Associated with Caribbean and Afro-Caribbean cultures.</w:t>
            </w:r>
          </w:p>
          <w:p w14:paraId="63035240" w14:textId="77777777" w:rsidR="0061145C" w:rsidRPr="0061145C" w:rsidRDefault="0061145C" w:rsidP="0061145C"/>
        </w:tc>
        <w:tc>
          <w:tcPr>
            <w:tcW w:w="3668" w:type="dxa"/>
          </w:tcPr>
          <w:p w14:paraId="66979A56" w14:textId="2C71A55F" w:rsidR="0061145C" w:rsidRDefault="0061145C" w:rsidP="006A6122">
            <w:r>
              <w:t>Listen to, read and respond to raps. Experiment with writing their own.</w:t>
            </w:r>
          </w:p>
          <w:p w14:paraId="681FA24E" w14:textId="77777777" w:rsidR="0061145C" w:rsidRPr="006A6122" w:rsidRDefault="0061145C" w:rsidP="006A6122"/>
        </w:tc>
        <w:tc>
          <w:tcPr>
            <w:tcW w:w="3078" w:type="dxa"/>
          </w:tcPr>
          <w:p w14:paraId="6108B539" w14:textId="77777777" w:rsidR="0061145C" w:rsidRDefault="0061145C" w:rsidP="006A6122"/>
        </w:tc>
      </w:tr>
      <w:tr w:rsidR="0061145C" w14:paraId="703368D2" w14:textId="77777777" w:rsidTr="449B9855">
        <w:tc>
          <w:tcPr>
            <w:tcW w:w="988" w:type="dxa"/>
            <w:vMerge/>
          </w:tcPr>
          <w:p w14:paraId="4B217065" w14:textId="200BCFD9" w:rsidR="0061145C" w:rsidRDefault="0061145C" w:rsidP="006A6122"/>
        </w:tc>
        <w:tc>
          <w:tcPr>
            <w:tcW w:w="2268" w:type="dxa"/>
          </w:tcPr>
          <w:p w14:paraId="5CE1BFA3" w14:textId="75148BBC" w:rsidR="0061145C" w:rsidRDefault="0061145C" w:rsidP="0061145C">
            <w:r>
              <w:t>Vocabulary building (1 week)</w:t>
            </w:r>
          </w:p>
        </w:tc>
        <w:tc>
          <w:tcPr>
            <w:tcW w:w="5386" w:type="dxa"/>
          </w:tcPr>
          <w:p w14:paraId="5B81AE19" w14:textId="77777777" w:rsidR="0061145C" w:rsidRDefault="0061145C" w:rsidP="006A6122"/>
        </w:tc>
        <w:tc>
          <w:tcPr>
            <w:tcW w:w="3668" w:type="dxa"/>
          </w:tcPr>
          <w:p w14:paraId="1900E5C7" w14:textId="02EA00E2" w:rsidR="0061145C" w:rsidRDefault="0061145C" w:rsidP="006A6122">
            <w:r>
              <w:t>Read, write and perform free verse</w:t>
            </w:r>
          </w:p>
        </w:tc>
        <w:tc>
          <w:tcPr>
            <w:tcW w:w="3078" w:type="dxa"/>
          </w:tcPr>
          <w:p w14:paraId="527BBDF6" w14:textId="77777777" w:rsidR="0061145C" w:rsidRDefault="0061145C" w:rsidP="006A6122"/>
        </w:tc>
      </w:tr>
      <w:tr w:rsidR="0061145C" w14:paraId="64D5D1CB" w14:textId="77777777" w:rsidTr="449B9855">
        <w:tc>
          <w:tcPr>
            <w:tcW w:w="988" w:type="dxa"/>
            <w:vMerge/>
          </w:tcPr>
          <w:p w14:paraId="7937FA55" w14:textId="5B285EA5" w:rsidR="0061145C" w:rsidRDefault="0061145C" w:rsidP="006A6122"/>
        </w:tc>
        <w:tc>
          <w:tcPr>
            <w:tcW w:w="2268" w:type="dxa"/>
          </w:tcPr>
          <w:p w14:paraId="738B8A95" w14:textId="1147F355" w:rsidR="0061145C" w:rsidRDefault="0061145C" w:rsidP="0061145C">
            <w:r>
              <w:t>Take one poet – poetry appreciation (2 weeks)</w:t>
            </w:r>
          </w:p>
        </w:tc>
        <w:tc>
          <w:tcPr>
            <w:tcW w:w="5386" w:type="dxa"/>
          </w:tcPr>
          <w:p w14:paraId="4B507223" w14:textId="77777777" w:rsidR="0061145C" w:rsidRDefault="0061145C" w:rsidP="006A6122"/>
        </w:tc>
        <w:tc>
          <w:tcPr>
            <w:tcW w:w="3668" w:type="dxa"/>
          </w:tcPr>
          <w:p w14:paraId="683773DE" w14:textId="34E64116" w:rsidR="0061145C" w:rsidRDefault="0061145C" w:rsidP="006A6122">
            <w:r>
              <w:t>Research a particular poet. Personal responses to poetry Recite familiar poems by heart</w:t>
            </w:r>
          </w:p>
          <w:p w14:paraId="388C1C55" w14:textId="77777777" w:rsidR="0061145C" w:rsidRPr="0061145C" w:rsidRDefault="0061145C" w:rsidP="0061145C"/>
        </w:tc>
        <w:tc>
          <w:tcPr>
            <w:tcW w:w="3078" w:type="dxa"/>
          </w:tcPr>
          <w:p w14:paraId="3264EC9B" w14:textId="77777777" w:rsidR="0061145C" w:rsidRDefault="0061145C" w:rsidP="006A6122"/>
        </w:tc>
      </w:tr>
    </w:tbl>
    <w:p w14:paraId="7F49340D" w14:textId="77777777" w:rsidR="00D8727C" w:rsidRDefault="00D8727C"/>
    <w:tbl>
      <w:tblPr>
        <w:tblStyle w:val="TableGrid"/>
        <w:tblW w:w="0" w:type="auto"/>
        <w:tblLook w:val="04A0" w:firstRow="1" w:lastRow="0" w:firstColumn="1" w:lastColumn="0" w:noHBand="0" w:noVBand="1"/>
      </w:tblPr>
      <w:tblGrid>
        <w:gridCol w:w="988"/>
        <w:gridCol w:w="2268"/>
        <w:gridCol w:w="5386"/>
        <w:gridCol w:w="3668"/>
        <w:gridCol w:w="3078"/>
      </w:tblGrid>
      <w:tr w:rsidR="00D8727C" w14:paraId="6A2A3BA4" w14:textId="77777777" w:rsidTr="006A6122">
        <w:tc>
          <w:tcPr>
            <w:tcW w:w="988" w:type="dxa"/>
          </w:tcPr>
          <w:p w14:paraId="6D516BE6" w14:textId="4C46EF0D" w:rsidR="00D8727C" w:rsidRDefault="006A6122" w:rsidP="006A6122">
            <w:r>
              <w:lastRenderedPageBreak/>
              <w:t>YEAR 6</w:t>
            </w:r>
          </w:p>
        </w:tc>
        <w:tc>
          <w:tcPr>
            <w:tcW w:w="2268" w:type="dxa"/>
          </w:tcPr>
          <w:p w14:paraId="67A53629" w14:textId="77777777" w:rsidR="00D8727C" w:rsidRDefault="00D8727C" w:rsidP="006A6122">
            <w:r>
              <w:t>Genre</w:t>
            </w:r>
          </w:p>
        </w:tc>
        <w:tc>
          <w:tcPr>
            <w:tcW w:w="5386" w:type="dxa"/>
          </w:tcPr>
          <w:p w14:paraId="481BBA68" w14:textId="77777777" w:rsidR="00D8727C" w:rsidRDefault="00D8727C" w:rsidP="006A6122">
            <w:r>
              <w:t>Grammatical Features</w:t>
            </w:r>
          </w:p>
        </w:tc>
        <w:tc>
          <w:tcPr>
            <w:tcW w:w="3668" w:type="dxa"/>
          </w:tcPr>
          <w:p w14:paraId="6ACAF6C1" w14:textId="77777777" w:rsidR="00D8727C" w:rsidRDefault="00D8727C" w:rsidP="006A6122">
            <w:r>
              <w:t>Suggested Final Written Outcome</w:t>
            </w:r>
          </w:p>
        </w:tc>
        <w:tc>
          <w:tcPr>
            <w:tcW w:w="3078" w:type="dxa"/>
          </w:tcPr>
          <w:p w14:paraId="07693531" w14:textId="77777777" w:rsidR="00D8727C" w:rsidRDefault="00D8727C" w:rsidP="006A6122">
            <w:r>
              <w:t xml:space="preserve">Possible Texts </w:t>
            </w:r>
          </w:p>
        </w:tc>
      </w:tr>
      <w:tr w:rsidR="0085604B" w14:paraId="641ED917" w14:textId="77777777" w:rsidTr="006A6122">
        <w:tc>
          <w:tcPr>
            <w:tcW w:w="988" w:type="dxa"/>
            <w:vMerge w:val="restart"/>
            <w:textDirection w:val="btLr"/>
          </w:tcPr>
          <w:p w14:paraId="713EEE2C" w14:textId="77777777" w:rsidR="0085604B" w:rsidRPr="006A6122" w:rsidRDefault="0085604B" w:rsidP="006A6122">
            <w:pPr>
              <w:ind w:left="113" w:right="113"/>
              <w:rPr>
                <w:sz w:val="40"/>
                <w:szCs w:val="40"/>
              </w:rPr>
            </w:pPr>
            <w:r w:rsidRPr="006A6122">
              <w:rPr>
                <w:sz w:val="40"/>
                <w:szCs w:val="40"/>
              </w:rPr>
              <w:t>Narrative</w:t>
            </w:r>
          </w:p>
        </w:tc>
        <w:tc>
          <w:tcPr>
            <w:tcW w:w="2268" w:type="dxa"/>
          </w:tcPr>
          <w:p w14:paraId="164407E5" w14:textId="4C799512" w:rsidR="0085604B" w:rsidRDefault="0085604B" w:rsidP="006A6122">
            <w:r>
              <w:t>Fiction Genres (4 weeks)</w:t>
            </w:r>
          </w:p>
        </w:tc>
        <w:tc>
          <w:tcPr>
            <w:tcW w:w="5386" w:type="dxa"/>
            <w:vMerge w:val="restart"/>
          </w:tcPr>
          <w:p w14:paraId="6C0E38E2" w14:textId="77777777" w:rsidR="0085604B" w:rsidRDefault="0085604B" w:rsidP="006A6122">
            <w:r>
              <w:t xml:space="preserve">By writing for a specified audience and with a particular purpose in mind, the writer can choose between </w:t>
            </w:r>
            <w:proofErr w:type="gramStart"/>
            <w:r w:rsidRPr="002869B9">
              <w:rPr>
                <w:b/>
              </w:rPr>
              <w:t>vocabulary</w:t>
            </w:r>
            <w:proofErr w:type="gramEnd"/>
            <w:r w:rsidRPr="002869B9">
              <w:rPr>
                <w:b/>
              </w:rPr>
              <w:t xml:space="preserve"> typical of informal speech</w:t>
            </w:r>
            <w:r>
              <w:t xml:space="preserve"> and that appropriate for </w:t>
            </w:r>
            <w:r w:rsidRPr="002869B9">
              <w:rPr>
                <w:b/>
              </w:rPr>
              <w:t>formal speech</w:t>
            </w:r>
            <w:r>
              <w:t xml:space="preserve"> e.g. the battalion traversed the mountain range; the soldiers walked over the mountains. </w:t>
            </w:r>
          </w:p>
          <w:p w14:paraId="0C0B7D50" w14:textId="77777777" w:rsidR="0085604B" w:rsidRDefault="0085604B" w:rsidP="006A6122">
            <w:r>
              <w:t xml:space="preserve">• </w:t>
            </w:r>
            <w:r w:rsidRPr="002869B9">
              <w:rPr>
                <w:b/>
              </w:rPr>
              <w:t>The passive voice</w:t>
            </w:r>
            <w:r>
              <w:t xml:space="preserve"> can be used e.g. it was possible that…, the map was given to the children by…, more ingredients were added to the potion etc. </w:t>
            </w:r>
          </w:p>
          <w:p w14:paraId="531CB70F" w14:textId="77777777" w:rsidR="0085604B" w:rsidRDefault="0085604B" w:rsidP="006A6122">
            <w:r>
              <w:t xml:space="preserve">• Writers may use conditional forms such as the </w:t>
            </w:r>
            <w:r w:rsidRPr="002869B9">
              <w:rPr>
                <w:b/>
              </w:rPr>
              <w:t>subjunctive form</w:t>
            </w:r>
            <w:r>
              <w:t xml:space="preserve"> to hypothesise, e.g. If the children were to get out of this situation…, if only there were a way to solve this problem…, I wished I were somewhere else…etc.</w:t>
            </w:r>
          </w:p>
          <w:p w14:paraId="2C8E99EF" w14:textId="77777777" w:rsidR="0085604B" w:rsidRDefault="0085604B" w:rsidP="006A6122">
            <w:r>
              <w:t xml:space="preserve"> • </w:t>
            </w:r>
            <w:r w:rsidRPr="002869B9">
              <w:rPr>
                <w:b/>
              </w:rPr>
              <w:t>Past perfect progressive</w:t>
            </w:r>
            <w:r>
              <w:t xml:space="preserve"> forms can be used to indicate specific points in time e.g. the children had been searching… I had been dreaming of riding a unicorn all my life…</w:t>
            </w:r>
          </w:p>
          <w:p w14:paraId="1C380E3F" w14:textId="77777777" w:rsidR="0085604B" w:rsidRDefault="0085604B" w:rsidP="006A6122">
            <w:r>
              <w:t xml:space="preserve"> • Create </w:t>
            </w:r>
            <w:r w:rsidRPr="002869B9">
              <w:rPr>
                <w:b/>
              </w:rPr>
              <w:t>cohesion across paragraphs</w:t>
            </w:r>
            <w:r>
              <w:t xml:space="preserve"> using a wider range of cohesive devices such as organisational features, pronouns, nouns and adverbials. Or by choosing to use repetition or ellipses for effect.</w:t>
            </w:r>
          </w:p>
          <w:p w14:paraId="4AEFA40C" w14:textId="75B42D3A" w:rsidR="0085604B" w:rsidRDefault="0085604B" w:rsidP="006A6122">
            <w:r>
              <w:t xml:space="preserve"> • </w:t>
            </w:r>
            <w:r w:rsidRPr="002869B9">
              <w:rPr>
                <w:b/>
              </w:rPr>
              <w:t>Colons, semi-colons and dashes</w:t>
            </w:r>
            <w:r>
              <w:t xml:space="preserve"> can be used to separate and link ideas.</w:t>
            </w:r>
          </w:p>
        </w:tc>
        <w:tc>
          <w:tcPr>
            <w:tcW w:w="3668" w:type="dxa"/>
          </w:tcPr>
          <w:p w14:paraId="6675419D" w14:textId="23F31AAE" w:rsidR="0085604B" w:rsidRDefault="0085604B" w:rsidP="006A6122">
            <w:r>
              <w:t>A range of short stories conveying different genres; a genre-swap story (where the genre changes from one paragraph to the next)</w:t>
            </w:r>
          </w:p>
        </w:tc>
        <w:tc>
          <w:tcPr>
            <w:tcW w:w="3078" w:type="dxa"/>
          </w:tcPr>
          <w:p w14:paraId="3B631B66" w14:textId="77777777" w:rsidR="0085604B" w:rsidRDefault="0085604B" w:rsidP="006A6122"/>
        </w:tc>
      </w:tr>
      <w:tr w:rsidR="0085604B" w14:paraId="1B87447C" w14:textId="77777777" w:rsidTr="006A6122">
        <w:tc>
          <w:tcPr>
            <w:tcW w:w="988" w:type="dxa"/>
            <w:vMerge/>
          </w:tcPr>
          <w:p w14:paraId="0E7B3AAC" w14:textId="77777777" w:rsidR="0085604B" w:rsidRPr="006A6122" w:rsidRDefault="0085604B" w:rsidP="006A6122">
            <w:pPr>
              <w:rPr>
                <w:sz w:val="40"/>
                <w:szCs w:val="40"/>
              </w:rPr>
            </w:pPr>
          </w:p>
        </w:tc>
        <w:tc>
          <w:tcPr>
            <w:tcW w:w="2268" w:type="dxa"/>
          </w:tcPr>
          <w:p w14:paraId="2886A0DE" w14:textId="4372986C" w:rsidR="0085604B" w:rsidRDefault="0085604B" w:rsidP="006A6122">
            <w:r>
              <w:t>Narrative workshop: review key narrative technique e.g. creating settings, characterisation, atmosphere (4 weeks)</w:t>
            </w:r>
          </w:p>
        </w:tc>
        <w:tc>
          <w:tcPr>
            <w:tcW w:w="5386" w:type="dxa"/>
            <w:vMerge/>
          </w:tcPr>
          <w:p w14:paraId="4FD629F5" w14:textId="77777777" w:rsidR="0085604B" w:rsidRDefault="0085604B" w:rsidP="006A6122"/>
        </w:tc>
        <w:tc>
          <w:tcPr>
            <w:tcW w:w="3668" w:type="dxa"/>
          </w:tcPr>
          <w:p w14:paraId="66147684" w14:textId="3671128F" w:rsidR="0085604B" w:rsidRDefault="0085604B" w:rsidP="006A6122">
            <w:r>
              <w:t>A single extended narrative, or several narratives on a similar theme e.g. autobiographical stories, each developing a key narrative technique</w:t>
            </w:r>
          </w:p>
        </w:tc>
        <w:tc>
          <w:tcPr>
            <w:tcW w:w="3078" w:type="dxa"/>
          </w:tcPr>
          <w:p w14:paraId="3A138FFA" w14:textId="77777777" w:rsidR="0085604B" w:rsidRDefault="0085604B" w:rsidP="006A6122"/>
        </w:tc>
      </w:tr>
      <w:tr w:rsidR="0085604B" w14:paraId="5FB33586" w14:textId="77777777" w:rsidTr="006A6122">
        <w:tc>
          <w:tcPr>
            <w:tcW w:w="988" w:type="dxa"/>
            <w:vMerge/>
          </w:tcPr>
          <w:p w14:paraId="2F5B1AA5" w14:textId="77777777" w:rsidR="0085604B" w:rsidRPr="006A6122" w:rsidRDefault="0085604B" w:rsidP="006A6122">
            <w:pPr>
              <w:rPr>
                <w:sz w:val="40"/>
                <w:szCs w:val="40"/>
              </w:rPr>
            </w:pPr>
          </w:p>
        </w:tc>
        <w:tc>
          <w:tcPr>
            <w:tcW w:w="2268" w:type="dxa"/>
          </w:tcPr>
          <w:p w14:paraId="5519FE5D" w14:textId="7D95DB3A" w:rsidR="0085604B" w:rsidRDefault="0085604B" w:rsidP="006A6122">
            <w:r>
              <w:t>‘Take One Book’ (extended book study over 5 weeks)</w:t>
            </w:r>
          </w:p>
        </w:tc>
        <w:tc>
          <w:tcPr>
            <w:tcW w:w="5386" w:type="dxa"/>
            <w:vMerge/>
          </w:tcPr>
          <w:p w14:paraId="61400821" w14:textId="77777777" w:rsidR="0085604B" w:rsidRDefault="0085604B" w:rsidP="006A6122"/>
        </w:tc>
        <w:tc>
          <w:tcPr>
            <w:tcW w:w="3668" w:type="dxa"/>
          </w:tcPr>
          <w:p w14:paraId="7084CBBA" w14:textId="77583471" w:rsidR="0085604B" w:rsidRDefault="0085604B" w:rsidP="006A6122">
            <w:r>
              <w:t>A range of written outcomes, linked with fiction/ non-fiction modules covered across the year</w:t>
            </w:r>
          </w:p>
        </w:tc>
        <w:tc>
          <w:tcPr>
            <w:tcW w:w="3078" w:type="dxa"/>
          </w:tcPr>
          <w:p w14:paraId="3188946F" w14:textId="77777777" w:rsidR="0085604B" w:rsidRDefault="0085604B" w:rsidP="006A6122"/>
        </w:tc>
      </w:tr>
      <w:tr w:rsidR="00D8727C" w14:paraId="3412269E" w14:textId="77777777" w:rsidTr="006A6122">
        <w:tc>
          <w:tcPr>
            <w:tcW w:w="988" w:type="dxa"/>
            <w:vMerge w:val="restart"/>
            <w:textDirection w:val="btLr"/>
          </w:tcPr>
          <w:p w14:paraId="79192F4A" w14:textId="77777777" w:rsidR="00D8727C" w:rsidRPr="006A6122" w:rsidRDefault="00D8727C" w:rsidP="006A6122">
            <w:pPr>
              <w:ind w:left="113" w:right="113"/>
              <w:rPr>
                <w:sz w:val="40"/>
                <w:szCs w:val="40"/>
              </w:rPr>
            </w:pPr>
            <w:r w:rsidRPr="006A6122">
              <w:rPr>
                <w:sz w:val="40"/>
                <w:szCs w:val="40"/>
              </w:rPr>
              <w:t>Non-Fiction</w:t>
            </w:r>
          </w:p>
        </w:tc>
        <w:tc>
          <w:tcPr>
            <w:tcW w:w="2268" w:type="dxa"/>
          </w:tcPr>
          <w:p w14:paraId="56383360" w14:textId="7B13E565" w:rsidR="00D8727C" w:rsidRDefault="0061145C" w:rsidP="006A6122">
            <w:r>
              <w:t>Explanation 2 weeks</w:t>
            </w:r>
          </w:p>
        </w:tc>
        <w:tc>
          <w:tcPr>
            <w:tcW w:w="5386" w:type="dxa"/>
          </w:tcPr>
          <w:p w14:paraId="3A38380A" w14:textId="77777777" w:rsidR="0085604B" w:rsidRDefault="000D3423" w:rsidP="006A6122">
            <w:r>
              <w:t xml:space="preserve">Adapt </w:t>
            </w:r>
            <w:r w:rsidRPr="002869B9">
              <w:rPr>
                <w:b/>
              </w:rPr>
              <w:t>degrees of formality and informality</w:t>
            </w:r>
            <w:r>
              <w:t xml:space="preserve"> to suit the form of the explanation </w:t>
            </w:r>
          </w:p>
          <w:p w14:paraId="11437268" w14:textId="77777777" w:rsidR="0085604B" w:rsidRDefault="000D3423" w:rsidP="006A6122">
            <w:r>
              <w:t xml:space="preserve">Create </w:t>
            </w:r>
            <w:r w:rsidRPr="002869B9">
              <w:rPr>
                <w:b/>
              </w:rPr>
              <w:t>cohesion across paragraphs</w:t>
            </w:r>
            <w:r>
              <w:t xml:space="preserve"> using a wider range of cohesive devices which can include adverbials </w:t>
            </w:r>
          </w:p>
          <w:p w14:paraId="4517CFB4" w14:textId="19CAB9B7" w:rsidR="00D8727C" w:rsidRDefault="000D3423" w:rsidP="006A6122">
            <w:r>
              <w:t xml:space="preserve">The </w:t>
            </w:r>
            <w:r w:rsidRPr="002869B9">
              <w:rPr>
                <w:b/>
              </w:rPr>
              <w:t>passive voice</w:t>
            </w:r>
            <w:r>
              <w:t xml:space="preserve"> can be used</w:t>
            </w:r>
          </w:p>
        </w:tc>
        <w:tc>
          <w:tcPr>
            <w:tcW w:w="3668" w:type="dxa"/>
          </w:tcPr>
          <w:p w14:paraId="3D880076" w14:textId="52678422" w:rsidR="00D8727C" w:rsidRDefault="0061145C" w:rsidP="006A6122">
            <w:r>
              <w:t xml:space="preserve">Links to science </w:t>
            </w:r>
            <w:proofErr w:type="spellStart"/>
            <w:r>
              <w:t>PoS</w:t>
            </w:r>
            <w:proofErr w:type="spellEnd"/>
            <w:r>
              <w:t xml:space="preserve"> ‘reporting and presenting findings from enquiries, including conclusions, causal relationships and explanations of and degree of trust in results</w:t>
            </w:r>
          </w:p>
        </w:tc>
        <w:tc>
          <w:tcPr>
            <w:tcW w:w="3078" w:type="dxa"/>
          </w:tcPr>
          <w:p w14:paraId="25868111" w14:textId="77777777" w:rsidR="00D8727C" w:rsidRDefault="00D8727C" w:rsidP="006A6122"/>
        </w:tc>
      </w:tr>
      <w:tr w:rsidR="00D8727C" w14:paraId="616A592C" w14:textId="77777777" w:rsidTr="006A6122">
        <w:tc>
          <w:tcPr>
            <w:tcW w:w="988" w:type="dxa"/>
            <w:vMerge/>
          </w:tcPr>
          <w:p w14:paraId="37605324" w14:textId="77777777" w:rsidR="00D8727C" w:rsidRPr="006A6122" w:rsidRDefault="00D8727C" w:rsidP="006A6122">
            <w:pPr>
              <w:rPr>
                <w:sz w:val="40"/>
                <w:szCs w:val="40"/>
              </w:rPr>
            </w:pPr>
          </w:p>
        </w:tc>
        <w:tc>
          <w:tcPr>
            <w:tcW w:w="2268" w:type="dxa"/>
          </w:tcPr>
          <w:p w14:paraId="05625A75" w14:textId="5F4E3A6C" w:rsidR="00D8727C" w:rsidRDefault="0061145C" w:rsidP="006A6122">
            <w:r>
              <w:t>Recounts 2 weeks</w:t>
            </w:r>
          </w:p>
        </w:tc>
        <w:tc>
          <w:tcPr>
            <w:tcW w:w="5386" w:type="dxa"/>
          </w:tcPr>
          <w:p w14:paraId="0F4EB145" w14:textId="77777777" w:rsidR="0085604B" w:rsidRDefault="000D3423" w:rsidP="006A6122">
            <w:r>
              <w:t xml:space="preserve">Use of the </w:t>
            </w:r>
            <w:r w:rsidRPr="002869B9">
              <w:rPr>
                <w:b/>
              </w:rPr>
              <w:t>past perfect progressive</w:t>
            </w:r>
            <w:r>
              <w:t xml:space="preserve"> form of verbs </w:t>
            </w:r>
          </w:p>
          <w:p w14:paraId="0D85DDBC" w14:textId="77777777" w:rsidR="0085604B" w:rsidRDefault="000D3423" w:rsidP="006A6122">
            <w:r>
              <w:t xml:space="preserve">Adapt </w:t>
            </w:r>
            <w:r w:rsidRPr="002869B9">
              <w:rPr>
                <w:b/>
              </w:rPr>
              <w:t>degrees of formality and informality</w:t>
            </w:r>
            <w:r>
              <w:t xml:space="preserve"> to suit the form of the text </w:t>
            </w:r>
          </w:p>
          <w:p w14:paraId="2934EDD5" w14:textId="58F36C12" w:rsidR="00D8727C" w:rsidRDefault="000D3423" w:rsidP="006A6122">
            <w:r>
              <w:t xml:space="preserve">Create </w:t>
            </w:r>
            <w:r w:rsidRPr="002869B9">
              <w:rPr>
                <w:b/>
              </w:rPr>
              <w:t>cohesion across paragraphs</w:t>
            </w:r>
            <w:r>
              <w:t xml:space="preserve"> using a wider range of cohesive devices which can include adverbials</w:t>
            </w:r>
          </w:p>
        </w:tc>
        <w:tc>
          <w:tcPr>
            <w:tcW w:w="3668" w:type="dxa"/>
          </w:tcPr>
          <w:p w14:paraId="6E94C81D" w14:textId="3A8E8C85" w:rsidR="00D8727C" w:rsidRDefault="0061145C" w:rsidP="006A6122">
            <w:r>
              <w:t>Write in role, adapting distinctive voices, e.g. of historical characters, through preparing a CV; composing a biographical account or describing a person from different perspectives, e.g. police description, school report, newspaper obituary</w:t>
            </w:r>
          </w:p>
        </w:tc>
        <w:tc>
          <w:tcPr>
            <w:tcW w:w="3078" w:type="dxa"/>
          </w:tcPr>
          <w:p w14:paraId="5CCDE22A" w14:textId="77777777" w:rsidR="00D8727C" w:rsidRDefault="00D8727C" w:rsidP="006A6122"/>
        </w:tc>
      </w:tr>
      <w:tr w:rsidR="00D8727C" w14:paraId="06A9B771" w14:textId="77777777" w:rsidTr="006A6122">
        <w:tc>
          <w:tcPr>
            <w:tcW w:w="988" w:type="dxa"/>
            <w:vMerge/>
          </w:tcPr>
          <w:p w14:paraId="47EBC6C0" w14:textId="77777777" w:rsidR="00D8727C" w:rsidRPr="006A6122" w:rsidRDefault="00D8727C" w:rsidP="006A6122">
            <w:pPr>
              <w:rPr>
                <w:sz w:val="40"/>
                <w:szCs w:val="40"/>
              </w:rPr>
            </w:pPr>
          </w:p>
        </w:tc>
        <w:tc>
          <w:tcPr>
            <w:tcW w:w="2268" w:type="dxa"/>
          </w:tcPr>
          <w:p w14:paraId="3B347E74" w14:textId="2964C57D" w:rsidR="00D8727C" w:rsidRDefault="0061145C" w:rsidP="006A6122">
            <w:r>
              <w:t>Report 2 weeks</w:t>
            </w:r>
          </w:p>
        </w:tc>
        <w:tc>
          <w:tcPr>
            <w:tcW w:w="5386" w:type="dxa"/>
          </w:tcPr>
          <w:p w14:paraId="629160DF" w14:textId="77777777" w:rsidR="0085604B" w:rsidRDefault="000D3423" w:rsidP="006A6122">
            <w:r>
              <w:t xml:space="preserve">Use </w:t>
            </w:r>
            <w:r w:rsidRPr="002869B9">
              <w:rPr>
                <w:b/>
              </w:rPr>
              <w:t>vocabulary typical of informal speech</w:t>
            </w:r>
            <w:r>
              <w:t xml:space="preserve"> and that appropriate for </w:t>
            </w:r>
            <w:r w:rsidRPr="002869B9">
              <w:rPr>
                <w:b/>
              </w:rPr>
              <w:t>formal speech</w:t>
            </w:r>
            <w:r>
              <w:t xml:space="preserve"> in the appropriate written forms</w:t>
            </w:r>
          </w:p>
          <w:p w14:paraId="33DBB10E" w14:textId="77777777" w:rsidR="0085604B" w:rsidRDefault="000D3423" w:rsidP="006A6122">
            <w:r>
              <w:t xml:space="preserve"> The </w:t>
            </w:r>
            <w:r w:rsidRPr="002869B9">
              <w:rPr>
                <w:b/>
              </w:rPr>
              <w:t>passive voice</w:t>
            </w:r>
            <w:r>
              <w:t xml:space="preserve"> can be used </w:t>
            </w:r>
          </w:p>
          <w:p w14:paraId="67E405A6" w14:textId="7E3E3748" w:rsidR="00D8727C" w:rsidRDefault="000D3423" w:rsidP="006A6122">
            <w:r>
              <w:t xml:space="preserve">Create </w:t>
            </w:r>
            <w:r w:rsidRPr="002869B9">
              <w:rPr>
                <w:b/>
              </w:rPr>
              <w:t>cohesion across paragraphs</w:t>
            </w:r>
            <w:r>
              <w:t xml:space="preserve"> using a wider range of cohesive devices such as organisational features, headings and questions.</w:t>
            </w:r>
          </w:p>
        </w:tc>
        <w:tc>
          <w:tcPr>
            <w:tcW w:w="3668" w:type="dxa"/>
          </w:tcPr>
          <w:p w14:paraId="31B9A585" w14:textId="340BCBE5" w:rsidR="00D8727C" w:rsidRDefault="0061145C" w:rsidP="006A6122">
            <w:r>
              <w:t>Write reports as part of a presentation on a nonfiction subject. Choose the appropriate style and form of writing to suit a specific purpose and audience, drawing on knowledge of different non-fiction text types.</w:t>
            </w:r>
          </w:p>
        </w:tc>
        <w:tc>
          <w:tcPr>
            <w:tcW w:w="3078" w:type="dxa"/>
          </w:tcPr>
          <w:p w14:paraId="3A0FAE97" w14:textId="77777777" w:rsidR="00D8727C" w:rsidRDefault="00D8727C" w:rsidP="006A6122"/>
        </w:tc>
      </w:tr>
      <w:tr w:rsidR="00D8727C" w14:paraId="78484B4F" w14:textId="77777777" w:rsidTr="006A6122">
        <w:tc>
          <w:tcPr>
            <w:tcW w:w="988" w:type="dxa"/>
            <w:vMerge/>
          </w:tcPr>
          <w:p w14:paraId="37EF22B3" w14:textId="77777777" w:rsidR="00D8727C" w:rsidRPr="006A6122" w:rsidRDefault="00D8727C" w:rsidP="006A6122">
            <w:pPr>
              <w:rPr>
                <w:sz w:val="40"/>
                <w:szCs w:val="40"/>
              </w:rPr>
            </w:pPr>
          </w:p>
        </w:tc>
        <w:tc>
          <w:tcPr>
            <w:tcW w:w="2268" w:type="dxa"/>
          </w:tcPr>
          <w:p w14:paraId="6C12ECCA" w14:textId="64CAF853" w:rsidR="00D8727C" w:rsidRDefault="0061145C" w:rsidP="006A6122">
            <w:r>
              <w:t>Persuasion 3 weeks</w:t>
            </w:r>
          </w:p>
        </w:tc>
        <w:tc>
          <w:tcPr>
            <w:tcW w:w="5386" w:type="dxa"/>
          </w:tcPr>
          <w:p w14:paraId="1D3155BE" w14:textId="77777777" w:rsidR="0085604B" w:rsidRDefault="000D3423" w:rsidP="006A6122">
            <w:r>
              <w:t xml:space="preserve">Make </w:t>
            </w:r>
            <w:r w:rsidRPr="002869B9">
              <w:rPr>
                <w:b/>
              </w:rPr>
              <w:t>formal and informal vocabulary choices</w:t>
            </w:r>
            <w:r>
              <w:t xml:space="preserve"> </w:t>
            </w:r>
          </w:p>
          <w:p w14:paraId="586475CF" w14:textId="77777777" w:rsidR="0085604B" w:rsidRDefault="000D3423" w:rsidP="006A6122">
            <w:r>
              <w:t xml:space="preserve">Adapt </w:t>
            </w:r>
            <w:r w:rsidRPr="002869B9">
              <w:rPr>
                <w:b/>
              </w:rPr>
              <w:t>degrees of formality and informality</w:t>
            </w:r>
            <w:r>
              <w:t xml:space="preserve"> to suit the form of the text</w:t>
            </w:r>
          </w:p>
          <w:p w14:paraId="5A78A45F" w14:textId="77777777" w:rsidR="0085604B" w:rsidRDefault="000D3423" w:rsidP="006A6122">
            <w:r>
              <w:t xml:space="preserve"> The </w:t>
            </w:r>
            <w:r w:rsidRPr="002869B9">
              <w:rPr>
                <w:b/>
              </w:rPr>
              <w:t>passive voice</w:t>
            </w:r>
            <w:r>
              <w:t xml:space="preserve"> can be used in some formal persuasive texts </w:t>
            </w:r>
          </w:p>
          <w:p w14:paraId="706C4012" w14:textId="77777777" w:rsidR="0085604B" w:rsidRDefault="000D3423" w:rsidP="006A6122">
            <w:r>
              <w:t xml:space="preserve">Use conditional forms such as the </w:t>
            </w:r>
            <w:r w:rsidRPr="002869B9">
              <w:rPr>
                <w:b/>
              </w:rPr>
              <w:t>subjunctive form</w:t>
            </w:r>
            <w:r>
              <w:t xml:space="preserve"> to hypothesise </w:t>
            </w:r>
          </w:p>
          <w:p w14:paraId="2D12F154" w14:textId="6146B3CA" w:rsidR="00D8727C" w:rsidRDefault="000D3423" w:rsidP="006A6122">
            <w:r>
              <w:t xml:space="preserve">Create </w:t>
            </w:r>
            <w:r w:rsidRPr="002869B9">
              <w:rPr>
                <w:b/>
              </w:rPr>
              <w:t>cohesion across paragraphs</w:t>
            </w:r>
            <w:r>
              <w:t xml:space="preserve"> using a wider range of cohesive devices which can include adverbials</w:t>
            </w:r>
          </w:p>
        </w:tc>
        <w:tc>
          <w:tcPr>
            <w:tcW w:w="3668" w:type="dxa"/>
          </w:tcPr>
          <w:p w14:paraId="4AC0E561" w14:textId="1265E9E6" w:rsidR="00D8727C" w:rsidRDefault="0061145C" w:rsidP="006A6122">
            <w:r>
              <w:t>Construct an argument in note form or full text to persuade others of a point of view and present the case to the class or a group; use standard English appropriately; evaluate its effectiveness</w:t>
            </w:r>
          </w:p>
        </w:tc>
        <w:tc>
          <w:tcPr>
            <w:tcW w:w="3078" w:type="dxa"/>
          </w:tcPr>
          <w:p w14:paraId="652C871D" w14:textId="77777777" w:rsidR="00D8727C" w:rsidRDefault="00D8727C" w:rsidP="006A6122"/>
        </w:tc>
      </w:tr>
      <w:tr w:rsidR="00D8727C" w14:paraId="6CB2A359" w14:textId="77777777" w:rsidTr="006A6122">
        <w:tc>
          <w:tcPr>
            <w:tcW w:w="988" w:type="dxa"/>
            <w:vMerge/>
          </w:tcPr>
          <w:p w14:paraId="087E057F" w14:textId="77777777" w:rsidR="00D8727C" w:rsidRPr="006A6122" w:rsidRDefault="00D8727C" w:rsidP="006A6122">
            <w:pPr>
              <w:rPr>
                <w:sz w:val="40"/>
                <w:szCs w:val="40"/>
              </w:rPr>
            </w:pPr>
          </w:p>
        </w:tc>
        <w:tc>
          <w:tcPr>
            <w:tcW w:w="2268" w:type="dxa"/>
          </w:tcPr>
          <w:p w14:paraId="65A58CE9" w14:textId="639F2A4C" w:rsidR="00D8727C" w:rsidRDefault="0061145C" w:rsidP="006A6122">
            <w:r>
              <w:t>Discussion 2 weeks</w:t>
            </w:r>
          </w:p>
        </w:tc>
        <w:tc>
          <w:tcPr>
            <w:tcW w:w="5386" w:type="dxa"/>
          </w:tcPr>
          <w:p w14:paraId="316258FC" w14:textId="77777777" w:rsidR="0085604B" w:rsidRDefault="000D3423" w:rsidP="006A6122">
            <w:r>
              <w:t xml:space="preserve">Create </w:t>
            </w:r>
            <w:r w:rsidRPr="002869B9">
              <w:rPr>
                <w:b/>
              </w:rPr>
              <w:t>cohesion across paragraphs</w:t>
            </w:r>
            <w:r>
              <w:t xml:space="preserve"> using a wider range of cohesive devices which can include adverbials </w:t>
            </w:r>
          </w:p>
          <w:p w14:paraId="04A91A6E" w14:textId="77777777" w:rsidR="0085604B" w:rsidRDefault="000D3423" w:rsidP="006A6122">
            <w:r>
              <w:t xml:space="preserve">Make </w:t>
            </w:r>
            <w:r w:rsidRPr="002869B9">
              <w:rPr>
                <w:b/>
              </w:rPr>
              <w:t>formal and informal vocabulary choices</w:t>
            </w:r>
            <w:r>
              <w:t xml:space="preserve"> </w:t>
            </w:r>
          </w:p>
          <w:p w14:paraId="32A5E078" w14:textId="77777777" w:rsidR="0085604B" w:rsidRDefault="000D3423" w:rsidP="006A6122">
            <w:r>
              <w:t xml:space="preserve">Use the </w:t>
            </w:r>
            <w:r w:rsidRPr="002869B9">
              <w:rPr>
                <w:b/>
              </w:rPr>
              <w:t>passive voice</w:t>
            </w:r>
            <w:r>
              <w:t xml:space="preserve"> to present points of view without Adapt </w:t>
            </w:r>
            <w:r w:rsidRPr="002869B9">
              <w:rPr>
                <w:b/>
              </w:rPr>
              <w:t>degrees of formality and informality</w:t>
            </w:r>
            <w:r>
              <w:t xml:space="preserve"> to suit the form of the discussion </w:t>
            </w:r>
          </w:p>
          <w:p w14:paraId="636656AD" w14:textId="77777777" w:rsidR="0085604B" w:rsidRDefault="000D3423" w:rsidP="006A6122">
            <w:r>
              <w:t xml:space="preserve">Use conditional forms such as the </w:t>
            </w:r>
            <w:r w:rsidRPr="002869B9">
              <w:rPr>
                <w:b/>
              </w:rPr>
              <w:t>subjunctive form</w:t>
            </w:r>
            <w:r>
              <w:t xml:space="preserve"> to hypothesise </w:t>
            </w:r>
          </w:p>
          <w:p w14:paraId="7EAEEC21" w14:textId="77777777" w:rsidR="0085604B" w:rsidRDefault="000D3423" w:rsidP="006A6122">
            <w:r>
              <w:t xml:space="preserve">Make </w:t>
            </w:r>
            <w:r w:rsidRPr="002869B9">
              <w:rPr>
                <w:b/>
              </w:rPr>
              <w:t>formal and informal vocabulary choices</w:t>
            </w:r>
            <w:r>
              <w:t xml:space="preserve"> </w:t>
            </w:r>
          </w:p>
          <w:p w14:paraId="1B1BB431" w14:textId="68181372" w:rsidR="00D8727C" w:rsidRPr="002869B9" w:rsidRDefault="000D3423" w:rsidP="006A6122">
            <w:pPr>
              <w:rPr>
                <w:b/>
              </w:rPr>
            </w:pPr>
            <w:bookmarkStart w:id="0" w:name="_GoBack"/>
            <w:r w:rsidRPr="002869B9">
              <w:rPr>
                <w:b/>
              </w:rPr>
              <w:t>Use semi-colons, colons and dashes to make boundaries between clauses</w:t>
            </w:r>
            <w:bookmarkEnd w:id="0"/>
          </w:p>
        </w:tc>
        <w:tc>
          <w:tcPr>
            <w:tcW w:w="3668" w:type="dxa"/>
          </w:tcPr>
          <w:p w14:paraId="10DC84B6" w14:textId="0FC6E71F" w:rsidR="00D8727C" w:rsidRDefault="0061145C" w:rsidP="006A6122">
            <w:r>
              <w:t>A debate followed by a write-up which presents and evaluates the opinions of multiple differing viewpoints</w:t>
            </w:r>
          </w:p>
        </w:tc>
        <w:tc>
          <w:tcPr>
            <w:tcW w:w="3078" w:type="dxa"/>
          </w:tcPr>
          <w:p w14:paraId="76DBE379" w14:textId="77777777" w:rsidR="00D8727C" w:rsidRDefault="00D8727C" w:rsidP="006A6122"/>
        </w:tc>
      </w:tr>
      <w:tr w:rsidR="00D8727C" w14:paraId="560F7C88" w14:textId="77777777" w:rsidTr="006A6122">
        <w:tc>
          <w:tcPr>
            <w:tcW w:w="988" w:type="dxa"/>
            <w:vMerge/>
          </w:tcPr>
          <w:p w14:paraId="1C317A0E" w14:textId="77777777" w:rsidR="00D8727C" w:rsidRPr="006A6122" w:rsidRDefault="00D8727C" w:rsidP="006A6122">
            <w:pPr>
              <w:rPr>
                <w:sz w:val="40"/>
                <w:szCs w:val="40"/>
              </w:rPr>
            </w:pPr>
          </w:p>
        </w:tc>
        <w:tc>
          <w:tcPr>
            <w:tcW w:w="2268" w:type="dxa"/>
          </w:tcPr>
          <w:p w14:paraId="31243424" w14:textId="72B68101" w:rsidR="00D8727C" w:rsidRDefault="0061145C" w:rsidP="006A6122">
            <w:r>
              <w:t>Debating skills 2 weeks</w:t>
            </w:r>
          </w:p>
        </w:tc>
        <w:tc>
          <w:tcPr>
            <w:tcW w:w="5386" w:type="dxa"/>
          </w:tcPr>
          <w:p w14:paraId="54F126BD" w14:textId="77777777" w:rsidR="00D8727C" w:rsidRDefault="00D8727C" w:rsidP="006A6122"/>
        </w:tc>
        <w:tc>
          <w:tcPr>
            <w:tcW w:w="3668" w:type="dxa"/>
          </w:tcPr>
          <w:p w14:paraId="4267FC73" w14:textId="2805DA4D" w:rsidR="00D8727C" w:rsidRDefault="0061145C" w:rsidP="006A6122">
            <w:r>
              <w:t>A series of live debates on various subjects. Children work in groups/pairs/ individually to prepare and present points of views</w:t>
            </w:r>
          </w:p>
        </w:tc>
        <w:tc>
          <w:tcPr>
            <w:tcW w:w="3078" w:type="dxa"/>
          </w:tcPr>
          <w:p w14:paraId="2A4C8ED0" w14:textId="77777777" w:rsidR="00D8727C" w:rsidRDefault="00D8727C" w:rsidP="006A6122"/>
        </w:tc>
      </w:tr>
      <w:tr w:rsidR="006A6122" w14:paraId="7CBAA5AA" w14:textId="77777777" w:rsidTr="006A6122">
        <w:tc>
          <w:tcPr>
            <w:tcW w:w="988" w:type="dxa"/>
            <w:vMerge w:val="restart"/>
            <w:textDirection w:val="btLr"/>
          </w:tcPr>
          <w:p w14:paraId="2B294560" w14:textId="77777777" w:rsidR="006A6122" w:rsidRPr="006A6122" w:rsidRDefault="006A6122" w:rsidP="006A6122">
            <w:pPr>
              <w:ind w:left="113" w:right="113"/>
              <w:rPr>
                <w:sz w:val="40"/>
                <w:szCs w:val="40"/>
              </w:rPr>
            </w:pPr>
            <w:r w:rsidRPr="006A6122">
              <w:rPr>
                <w:sz w:val="40"/>
                <w:szCs w:val="40"/>
              </w:rPr>
              <w:t>Poetry</w:t>
            </w:r>
          </w:p>
        </w:tc>
        <w:tc>
          <w:tcPr>
            <w:tcW w:w="2268" w:type="dxa"/>
          </w:tcPr>
          <w:p w14:paraId="695730CA" w14:textId="44A8F85F" w:rsidR="006A6122" w:rsidRDefault="000D3423" w:rsidP="006A6122">
            <w:r>
              <w:t>Vocabulary building (1 week)</w:t>
            </w:r>
          </w:p>
        </w:tc>
        <w:tc>
          <w:tcPr>
            <w:tcW w:w="5386" w:type="dxa"/>
          </w:tcPr>
          <w:p w14:paraId="50F7A912" w14:textId="77777777" w:rsidR="006A6122" w:rsidRDefault="006A6122" w:rsidP="006A6122"/>
        </w:tc>
        <w:tc>
          <w:tcPr>
            <w:tcW w:w="3668" w:type="dxa"/>
          </w:tcPr>
          <w:p w14:paraId="481E02C3" w14:textId="291ACB67" w:rsidR="006A6122" w:rsidRDefault="000D3423" w:rsidP="006A6122">
            <w:r>
              <w:t>Read, write and perform free verse</w:t>
            </w:r>
          </w:p>
        </w:tc>
        <w:tc>
          <w:tcPr>
            <w:tcW w:w="3078" w:type="dxa"/>
          </w:tcPr>
          <w:p w14:paraId="425CC9E8" w14:textId="77777777" w:rsidR="006A6122" w:rsidRDefault="006A6122" w:rsidP="006A6122"/>
        </w:tc>
      </w:tr>
      <w:tr w:rsidR="006A6122" w14:paraId="4DE523D2" w14:textId="77777777" w:rsidTr="006A6122">
        <w:tc>
          <w:tcPr>
            <w:tcW w:w="988" w:type="dxa"/>
            <w:vMerge/>
          </w:tcPr>
          <w:p w14:paraId="1F72698A" w14:textId="77777777" w:rsidR="006A6122" w:rsidRDefault="006A6122" w:rsidP="006A6122"/>
        </w:tc>
        <w:tc>
          <w:tcPr>
            <w:tcW w:w="2268" w:type="dxa"/>
          </w:tcPr>
          <w:p w14:paraId="03479380" w14:textId="5F7F7CEC" w:rsidR="006A6122" w:rsidRDefault="000D3423" w:rsidP="006A6122">
            <w:r>
              <w:t>Vocabulary building</w:t>
            </w:r>
          </w:p>
        </w:tc>
        <w:tc>
          <w:tcPr>
            <w:tcW w:w="5386" w:type="dxa"/>
          </w:tcPr>
          <w:p w14:paraId="6BF24A19" w14:textId="77777777" w:rsidR="006A6122" w:rsidRDefault="006A6122" w:rsidP="006A6122"/>
        </w:tc>
        <w:tc>
          <w:tcPr>
            <w:tcW w:w="3668" w:type="dxa"/>
          </w:tcPr>
          <w:p w14:paraId="49118E8E" w14:textId="2B10583E" w:rsidR="006A6122" w:rsidRDefault="000D3423" w:rsidP="006A6122">
            <w:r>
              <w:t>Read, write and perform free verse</w:t>
            </w:r>
          </w:p>
        </w:tc>
        <w:tc>
          <w:tcPr>
            <w:tcW w:w="3078" w:type="dxa"/>
          </w:tcPr>
          <w:p w14:paraId="4196B687" w14:textId="77777777" w:rsidR="006A6122" w:rsidRDefault="006A6122" w:rsidP="006A6122"/>
        </w:tc>
      </w:tr>
      <w:tr w:rsidR="006A6122" w14:paraId="66638D7B" w14:textId="77777777" w:rsidTr="006A6122">
        <w:tc>
          <w:tcPr>
            <w:tcW w:w="988" w:type="dxa"/>
            <w:vMerge/>
          </w:tcPr>
          <w:p w14:paraId="6A9C13C4" w14:textId="77777777" w:rsidR="006A6122" w:rsidRDefault="006A6122" w:rsidP="006A6122"/>
        </w:tc>
        <w:tc>
          <w:tcPr>
            <w:tcW w:w="2268" w:type="dxa"/>
          </w:tcPr>
          <w:p w14:paraId="00AF364D" w14:textId="37AB135A" w:rsidR="006A6122" w:rsidRDefault="000D3423" w:rsidP="006A6122">
            <w:r>
              <w:t>Structure monologues (1 week</w:t>
            </w:r>
          </w:p>
        </w:tc>
        <w:tc>
          <w:tcPr>
            <w:tcW w:w="5386" w:type="dxa"/>
          </w:tcPr>
          <w:p w14:paraId="5CC2D142" w14:textId="77777777" w:rsidR="006A6122" w:rsidRDefault="006A6122" w:rsidP="006A6122"/>
        </w:tc>
        <w:tc>
          <w:tcPr>
            <w:tcW w:w="3668" w:type="dxa"/>
          </w:tcPr>
          <w:p w14:paraId="38E2AE0A" w14:textId="0B514576" w:rsidR="006A6122" w:rsidRDefault="000D3423" w:rsidP="006A6122">
            <w:r>
              <w:t>Read and respond</w:t>
            </w:r>
          </w:p>
        </w:tc>
        <w:tc>
          <w:tcPr>
            <w:tcW w:w="3078" w:type="dxa"/>
          </w:tcPr>
          <w:p w14:paraId="6B3B8B80" w14:textId="77777777" w:rsidR="006A6122" w:rsidRDefault="006A6122" w:rsidP="006A6122"/>
        </w:tc>
      </w:tr>
      <w:tr w:rsidR="006A6122" w14:paraId="62C0BF50" w14:textId="77777777" w:rsidTr="006A6122">
        <w:tc>
          <w:tcPr>
            <w:tcW w:w="988" w:type="dxa"/>
            <w:vMerge/>
          </w:tcPr>
          <w:p w14:paraId="14379BC0" w14:textId="77777777" w:rsidR="006A6122" w:rsidRDefault="006A6122" w:rsidP="006A6122"/>
        </w:tc>
        <w:tc>
          <w:tcPr>
            <w:tcW w:w="2268" w:type="dxa"/>
          </w:tcPr>
          <w:p w14:paraId="345ED617" w14:textId="34735277" w:rsidR="006A6122" w:rsidRDefault="000D3423" w:rsidP="006A6122">
            <w:r>
              <w:t>Take one poet - Poetry appreciation (2 weeks)</w:t>
            </w:r>
          </w:p>
        </w:tc>
        <w:tc>
          <w:tcPr>
            <w:tcW w:w="5386" w:type="dxa"/>
          </w:tcPr>
          <w:p w14:paraId="3547F2D1" w14:textId="77777777" w:rsidR="006A6122" w:rsidRDefault="006A6122" w:rsidP="006A6122"/>
        </w:tc>
        <w:tc>
          <w:tcPr>
            <w:tcW w:w="3668" w:type="dxa"/>
          </w:tcPr>
          <w:p w14:paraId="243B1A30" w14:textId="052BA603" w:rsidR="006A6122" w:rsidRDefault="000D3423" w:rsidP="006A6122">
            <w:r>
              <w:t>Research a particular poet. Personal responses to poetry Recite familiar poems by heart</w:t>
            </w:r>
          </w:p>
        </w:tc>
        <w:tc>
          <w:tcPr>
            <w:tcW w:w="3078" w:type="dxa"/>
          </w:tcPr>
          <w:p w14:paraId="0A686A40" w14:textId="77777777" w:rsidR="006A6122" w:rsidRDefault="006A6122" w:rsidP="006A6122"/>
        </w:tc>
      </w:tr>
    </w:tbl>
    <w:p w14:paraId="2144C5A2" w14:textId="77777777" w:rsidR="00D8727C" w:rsidRDefault="00D8727C"/>
    <w:p w14:paraId="665E9EF5" w14:textId="77777777" w:rsidR="00D8727C" w:rsidRDefault="00D8727C"/>
    <w:tbl>
      <w:tblPr>
        <w:tblStyle w:val="TableGrid"/>
        <w:tblW w:w="0" w:type="auto"/>
        <w:tblLook w:val="04A0" w:firstRow="1" w:lastRow="0" w:firstColumn="1" w:lastColumn="0" w:noHBand="0" w:noVBand="1"/>
      </w:tblPr>
      <w:tblGrid>
        <w:gridCol w:w="988"/>
        <w:gridCol w:w="2268"/>
        <w:gridCol w:w="5386"/>
        <w:gridCol w:w="3668"/>
        <w:gridCol w:w="3078"/>
      </w:tblGrid>
      <w:tr w:rsidR="00D8727C" w14:paraId="22B05FDA" w14:textId="77777777" w:rsidTr="006A6122">
        <w:tc>
          <w:tcPr>
            <w:tcW w:w="988" w:type="dxa"/>
          </w:tcPr>
          <w:p w14:paraId="5705054E" w14:textId="22BD0DBA" w:rsidR="00D8727C" w:rsidRDefault="006A6122" w:rsidP="006A6122">
            <w:r>
              <w:t>F1</w:t>
            </w:r>
          </w:p>
        </w:tc>
        <w:tc>
          <w:tcPr>
            <w:tcW w:w="2268" w:type="dxa"/>
          </w:tcPr>
          <w:p w14:paraId="76A9552D" w14:textId="77777777" w:rsidR="00D8727C" w:rsidRDefault="00D8727C" w:rsidP="006A6122">
            <w:r>
              <w:t>Genre</w:t>
            </w:r>
          </w:p>
        </w:tc>
        <w:tc>
          <w:tcPr>
            <w:tcW w:w="5386" w:type="dxa"/>
          </w:tcPr>
          <w:p w14:paraId="5935A95D" w14:textId="77777777" w:rsidR="00D8727C" w:rsidRDefault="00D8727C" w:rsidP="006A6122">
            <w:r>
              <w:t>Grammatical Features</w:t>
            </w:r>
          </w:p>
        </w:tc>
        <w:tc>
          <w:tcPr>
            <w:tcW w:w="3668" w:type="dxa"/>
          </w:tcPr>
          <w:p w14:paraId="7AAF4519" w14:textId="77777777" w:rsidR="00D8727C" w:rsidRDefault="00D8727C" w:rsidP="006A6122">
            <w:r>
              <w:t>Suggested Final Written Outcome</w:t>
            </w:r>
          </w:p>
        </w:tc>
        <w:tc>
          <w:tcPr>
            <w:tcW w:w="3078" w:type="dxa"/>
          </w:tcPr>
          <w:p w14:paraId="30FADB00" w14:textId="77777777" w:rsidR="00D8727C" w:rsidRDefault="00D8727C" w:rsidP="006A6122">
            <w:r>
              <w:t xml:space="preserve">Possible Texts </w:t>
            </w:r>
          </w:p>
        </w:tc>
      </w:tr>
      <w:tr w:rsidR="00D8727C" w14:paraId="7E34E2DA" w14:textId="77777777" w:rsidTr="006A6122">
        <w:tc>
          <w:tcPr>
            <w:tcW w:w="988" w:type="dxa"/>
            <w:vMerge w:val="restart"/>
            <w:textDirection w:val="btLr"/>
          </w:tcPr>
          <w:p w14:paraId="6359E14B" w14:textId="77777777" w:rsidR="00D8727C" w:rsidRDefault="00D8727C" w:rsidP="006A6122">
            <w:pPr>
              <w:ind w:left="113" w:right="113"/>
            </w:pPr>
            <w:r>
              <w:t>Narrative</w:t>
            </w:r>
          </w:p>
        </w:tc>
        <w:tc>
          <w:tcPr>
            <w:tcW w:w="2268" w:type="dxa"/>
          </w:tcPr>
          <w:p w14:paraId="0A24F5CE" w14:textId="77777777" w:rsidR="00D8727C" w:rsidRDefault="00D8727C" w:rsidP="006A6122"/>
        </w:tc>
        <w:tc>
          <w:tcPr>
            <w:tcW w:w="5386" w:type="dxa"/>
          </w:tcPr>
          <w:p w14:paraId="46F6A778" w14:textId="77777777" w:rsidR="00D8727C" w:rsidRDefault="00D8727C" w:rsidP="006A6122"/>
        </w:tc>
        <w:tc>
          <w:tcPr>
            <w:tcW w:w="3668" w:type="dxa"/>
          </w:tcPr>
          <w:p w14:paraId="7F8372F1" w14:textId="77777777" w:rsidR="00D8727C" w:rsidRDefault="00D8727C" w:rsidP="006A6122"/>
        </w:tc>
        <w:tc>
          <w:tcPr>
            <w:tcW w:w="3078" w:type="dxa"/>
          </w:tcPr>
          <w:p w14:paraId="70DD8B46" w14:textId="77777777" w:rsidR="00D8727C" w:rsidRDefault="00D8727C" w:rsidP="006A6122"/>
        </w:tc>
      </w:tr>
      <w:tr w:rsidR="00D8727C" w14:paraId="4F923935" w14:textId="77777777" w:rsidTr="006A6122">
        <w:tc>
          <w:tcPr>
            <w:tcW w:w="988" w:type="dxa"/>
            <w:vMerge/>
          </w:tcPr>
          <w:p w14:paraId="4DEFD116" w14:textId="77777777" w:rsidR="00D8727C" w:rsidRDefault="00D8727C" w:rsidP="006A6122"/>
        </w:tc>
        <w:tc>
          <w:tcPr>
            <w:tcW w:w="2268" w:type="dxa"/>
          </w:tcPr>
          <w:p w14:paraId="043517A1" w14:textId="77777777" w:rsidR="00D8727C" w:rsidRDefault="00D8727C" w:rsidP="006A6122"/>
        </w:tc>
        <w:tc>
          <w:tcPr>
            <w:tcW w:w="5386" w:type="dxa"/>
          </w:tcPr>
          <w:p w14:paraId="03D83EC7" w14:textId="77777777" w:rsidR="00D8727C" w:rsidRDefault="00D8727C" w:rsidP="006A6122"/>
        </w:tc>
        <w:tc>
          <w:tcPr>
            <w:tcW w:w="3668" w:type="dxa"/>
          </w:tcPr>
          <w:p w14:paraId="19ED101E" w14:textId="77777777" w:rsidR="00D8727C" w:rsidRDefault="00D8727C" w:rsidP="006A6122"/>
        </w:tc>
        <w:tc>
          <w:tcPr>
            <w:tcW w:w="3078" w:type="dxa"/>
          </w:tcPr>
          <w:p w14:paraId="36900EBD" w14:textId="77777777" w:rsidR="00D8727C" w:rsidRDefault="00D8727C" w:rsidP="006A6122"/>
        </w:tc>
      </w:tr>
      <w:tr w:rsidR="00D8727C" w14:paraId="35967398" w14:textId="77777777" w:rsidTr="006A6122">
        <w:tc>
          <w:tcPr>
            <w:tcW w:w="988" w:type="dxa"/>
            <w:vMerge/>
          </w:tcPr>
          <w:p w14:paraId="37A98A36" w14:textId="77777777" w:rsidR="00D8727C" w:rsidRDefault="00D8727C" w:rsidP="006A6122"/>
        </w:tc>
        <w:tc>
          <w:tcPr>
            <w:tcW w:w="2268" w:type="dxa"/>
          </w:tcPr>
          <w:p w14:paraId="7E27F8EE" w14:textId="77777777" w:rsidR="00D8727C" w:rsidRDefault="00D8727C" w:rsidP="006A6122"/>
        </w:tc>
        <w:tc>
          <w:tcPr>
            <w:tcW w:w="5386" w:type="dxa"/>
          </w:tcPr>
          <w:p w14:paraId="5E85AEF5" w14:textId="77777777" w:rsidR="00D8727C" w:rsidRDefault="00D8727C" w:rsidP="006A6122"/>
        </w:tc>
        <w:tc>
          <w:tcPr>
            <w:tcW w:w="3668" w:type="dxa"/>
          </w:tcPr>
          <w:p w14:paraId="4995C771" w14:textId="77777777" w:rsidR="00D8727C" w:rsidRDefault="00D8727C" w:rsidP="006A6122"/>
        </w:tc>
        <w:tc>
          <w:tcPr>
            <w:tcW w:w="3078" w:type="dxa"/>
          </w:tcPr>
          <w:p w14:paraId="12111D1C" w14:textId="77777777" w:rsidR="00D8727C" w:rsidRDefault="00D8727C" w:rsidP="006A6122"/>
        </w:tc>
      </w:tr>
      <w:tr w:rsidR="00D8727C" w14:paraId="210240A7" w14:textId="77777777" w:rsidTr="006A6122">
        <w:tc>
          <w:tcPr>
            <w:tcW w:w="988" w:type="dxa"/>
            <w:vMerge w:val="restart"/>
            <w:textDirection w:val="btLr"/>
          </w:tcPr>
          <w:p w14:paraId="67DD5F70" w14:textId="77777777" w:rsidR="00D8727C" w:rsidRDefault="00D8727C" w:rsidP="006A6122">
            <w:pPr>
              <w:ind w:left="113" w:right="113"/>
            </w:pPr>
            <w:r>
              <w:t>Non-Fiction</w:t>
            </w:r>
          </w:p>
        </w:tc>
        <w:tc>
          <w:tcPr>
            <w:tcW w:w="2268" w:type="dxa"/>
          </w:tcPr>
          <w:p w14:paraId="32A347FF" w14:textId="77777777" w:rsidR="00D8727C" w:rsidRDefault="00D8727C" w:rsidP="006A6122"/>
        </w:tc>
        <w:tc>
          <w:tcPr>
            <w:tcW w:w="5386" w:type="dxa"/>
          </w:tcPr>
          <w:p w14:paraId="3D0DC23A" w14:textId="77777777" w:rsidR="00D8727C" w:rsidRDefault="00D8727C" w:rsidP="006A6122"/>
        </w:tc>
        <w:tc>
          <w:tcPr>
            <w:tcW w:w="3668" w:type="dxa"/>
          </w:tcPr>
          <w:p w14:paraId="53E0F493" w14:textId="77777777" w:rsidR="00D8727C" w:rsidRDefault="00D8727C" w:rsidP="006A6122"/>
        </w:tc>
        <w:tc>
          <w:tcPr>
            <w:tcW w:w="3078" w:type="dxa"/>
          </w:tcPr>
          <w:p w14:paraId="78138C82" w14:textId="77777777" w:rsidR="00D8727C" w:rsidRDefault="00D8727C" w:rsidP="006A6122"/>
        </w:tc>
      </w:tr>
      <w:tr w:rsidR="00D8727C" w14:paraId="0697A659" w14:textId="77777777" w:rsidTr="006A6122">
        <w:tc>
          <w:tcPr>
            <w:tcW w:w="988" w:type="dxa"/>
            <w:vMerge/>
          </w:tcPr>
          <w:p w14:paraId="6E771005" w14:textId="77777777" w:rsidR="00D8727C" w:rsidRDefault="00D8727C" w:rsidP="006A6122"/>
        </w:tc>
        <w:tc>
          <w:tcPr>
            <w:tcW w:w="2268" w:type="dxa"/>
          </w:tcPr>
          <w:p w14:paraId="68AE8959" w14:textId="77777777" w:rsidR="00D8727C" w:rsidRDefault="00D8727C" w:rsidP="006A6122"/>
        </w:tc>
        <w:tc>
          <w:tcPr>
            <w:tcW w:w="5386" w:type="dxa"/>
          </w:tcPr>
          <w:p w14:paraId="0AD80D27" w14:textId="77777777" w:rsidR="00D8727C" w:rsidRDefault="00D8727C" w:rsidP="006A6122"/>
        </w:tc>
        <w:tc>
          <w:tcPr>
            <w:tcW w:w="3668" w:type="dxa"/>
          </w:tcPr>
          <w:p w14:paraId="1D7D4146" w14:textId="77777777" w:rsidR="00D8727C" w:rsidRDefault="00D8727C" w:rsidP="006A6122"/>
        </w:tc>
        <w:tc>
          <w:tcPr>
            <w:tcW w:w="3078" w:type="dxa"/>
          </w:tcPr>
          <w:p w14:paraId="693DE56E" w14:textId="77777777" w:rsidR="00D8727C" w:rsidRDefault="00D8727C" w:rsidP="006A6122"/>
        </w:tc>
      </w:tr>
      <w:tr w:rsidR="00D8727C" w14:paraId="7A3A9F98" w14:textId="77777777" w:rsidTr="006A6122">
        <w:tc>
          <w:tcPr>
            <w:tcW w:w="988" w:type="dxa"/>
            <w:vMerge/>
          </w:tcPr>
          <w:p w14:paraId="02D561B4" w14:textId="77777777" w:rsidR="00D8727C" w:rsidRDefault="00D8727C" w:rsidP="006A6122"/>
        </w:tc>
        <w:tc>
          <w:tcPr>
            <w:tcW w:w="2268" w:type="dxa"/>
          </w:tcPr>
          <w:p w14:paraId="4F11E0CD" w14:textId="77777777" w:rsidR="00D8727C" w:rsidRDefault="00D8727C" w:rsidP="006A6122"/>
        </w:tc>
        <w:tc>
          <w:tcPr>
            <w:tcW w:w="5386" w:type="dxa"/>
          </w:tcPr>
          <w:p w14:paraId="7BE9EAF8" w14:textId="77777777" w:rsidR="00D8727C" w:rsidRDefault="00D8727C" w:rsidP="006A6122"/>
        </w:tc>
        <w:tc>
          <w:tcPr>
            <w:tcW w:w="3668" w:type="dxa"/>
          </w:tcPr>
          <w:p w14:paraId="57E81C69" w14:textId="77777777" w:rsidR="00D8727C" w:rsidRDefault="00D8727C" w:rsidP="006A6122"/>
        </w:tc>
        <w:tc>
          <w:tcPr>
            <w:tcW w:w="3078" w:type="dxa"/>
          </w:tcPr>
          <w:p w14:paraId="7E96CCC5" w14:textId="77777777" w:rsidR="00D8727C" w:rsidRDefault="00D8727C" w:rsidP="006A6122"/>
        </w:tc>
      </w:tr>
      <w:tr w:rsidR="00D8727C" w14:paraId="6C697D2F" w14:textId="77777777" w:rsidTr="006A6122">
        <w:tc>
          <w:tcPr>
            <w:tcW w:w="988" w:type="dxa"/>
            <w:vMerge/>
          </w:tcPr>
          <w:p w14:paraId="36097824" w14:textId="77777777" w:rsidR="00D8727C" w:rsidRDefault="00D8727C" w:rsidP="006A6122"/>
        </w:tc>
        <w:tc>
          <w:tcPr>
            <w:tcW w:w="2268" w:type="dxa"/>
          </w:tcPr>
          <w:p w14:paraId="2452C28A" w14:textId="77777777" w:rsidR="00D8727C" w:rsidRDefault="00D8727C" w:rsidP="006A6122"/>
        </w:tc>
        <w:tc>
          <w:tcPr>
            <w:tcW w:w="5386" w:type="dxa"/>
          </w:tcPr>
          <w:p w14:paraId="15FDEA39" w14:textId="77777777" w:rsidR="00D8727C" w:rsidRDefault="00D8727C" w:rsidP="006A6122"/>
        </w:tc>
        <w:tc>
          <w:tcPr>
            <w:tcW w:w="3668" w:type="dxa"/>
          </w:tcPr>
          <w:p w14:paraId="490F4820" w14:textId="77777777" w:rsidR="00D8727C" w:rsidRDefault="00D8727C" w:rsidP="006A6122"/>
        </w:tc>
        <w:tc>
          <w:tcPr>
            <w:tcW w:w="3078" w:type="dxa"/>
          </w:tcPr>
          <w:p w14:paraId="6A4ECF09" w14:textId="77777777" w:rsidR="00D8727C" w:rsidRDefault="00D8727C" w:rsidP="006A6122"/>
        </w:tc>
      </w:tr>
      <w:tr w:rsidR="00D8727C" w14:paraId="63D99F4A" w14:textId="77777777" w:rsidTr="006A6122">
        <w:tc>
          <w:tcPr>
            <w:tcW w:w="988" w:type="dxa"/>
            <w:vMerge/>
          </w:tcPr>
          <w:p w14:paraId="25F46A03" w14:textId="77777777" w:rsidR="00D8727C" w:rsidRDefault="00D8727C" w:rsidP="006A6122"/>
        </w:tc>
        <w:tc>
          <w:tcPr>
            <w:tcW w:w="2268" w:type="dxa"/>
          </w:tcPr>
          <w:p w14:paraId="2C93CB55" w14:textId="77777777" w:rsidR="00D8727C" w:rsidRDefault="00D8727C" w:rsidP="006A6122"/>
        </w:tc>
        <w:tc>
          <w:tcPr>
            <w:tcW w:w="5386" w:type="dxa"/>
          </w:tcPr>
          <w:p w14:paraId="3CEC5857" w14:textId="77777777" w:rsidR="00D8727C" w:rsidRDefault="00D8727C" w:rsidP="006A6122"/>
        </w:tc>
        <w:tc>
          <w:tcPr>
            <w:tcW w:w="3668" w:type="dxa"/>
          </w:tcPr>
          <w:p w14:paraId="5205E0FD" w14:textId="77777777" w:rsidR="00D8727C" w:rsidRDefault="00D8727C" w:rsidP="006A6122"/>
        </w:tc>
        <w:tc>
          <w:tcPr>
            <w:tcW w:w="3078" w:type="dxa"/>
          </w:tcPr>
          <w:p w14:paraId="46952C84" w14:textId="77777777" w:rsidR="00D8727C" w:rsidRDefault="00D8727C" w:rsidP="006A6122"/>
        </w:tc>
      </w:tr>
      <w:tr w:rsidR="00D8727C" w14:paraId="185E6429" w14:textId="77777777" w:rsidTr="006A6122">
        <w:tc>
          <w:tcPr>
            <w:tcW w:w="988" w:type="dxa"/>
            <w:vMerge/>
          </w:tcPr>
          <w:p w14:paraId="2EC0C3D5" w14:textId="77777777" w:rsidR="00D8727C" w:rsidRDefault="00D8727C" w:rsidP="006A6122"/>
        </w:tc>
        <w:tc>
          <w:tcPr>
            <w:tcW w:w="2268" w:type="dxa"/>
          </w:tcPr>
          <w:p w14:paraId="34259613" w14:textId="77777777" w:rsidR="00D8727C" w:rsidRDefault="00D8727C" w:rsidP="006A6122"/>
        </w:tc>
        <w:tc>
          <w:tcPr>
            <w:tcW w:w="5386" w:type="dxa"/>
          </w:tcPr>
          <w:p w14:paraId="20FB2C9F" w14:textId="77777777" w:rsidR="00D8727C" w:rsidRDefault="00D8727C" w:rsidP="006A6122"/>
        </w:tc>
        <w:tc>
          <w:tcPr>
            <w:tcW w:w="3668" w:type="dxa"/>
          </w:tcPr>
          <w:p w14:paraId="5EEBA1CE" w14:textId="77777777" w:rsidR="00D8727C" w:rsidRDefault="00D8727C" w:rsidP="006A6122"/>
        </w:tc>
        <w:tc>
          <w:tcPr>
            <w:tcW w:w="3078" w:type="dxa"/>
          </w:tcPr>
          <w:p w14:paraId="10AB5812" w14:textId="77777777" w:rsidR="00D8727C" w:rsidRDefault="00D8727C" w:rsidP="006A6122"/>
        </w:tc>
      </w:tr>
      <w:tr w:rsidR="00D8727C" w14:paraId="31735381" w14:textId="77777777" w:rsidTr="006A6122">
        <w:tc>
          <w:tcPr>
            <w:tcW w:w="988" w:type="dxa"/>
            <w:vMerge w:val="restart"/>
            <w:textDirection w:val="btLr"/>
          </w:tcPr>
          <w:p w14:paraId="78354684" w14:textId="77777777" w:rsidR="00D8727C" w:rsidRDefault="00D8727C" w:rsidP="006A6122">
            <w:pPr>
              <w:ind w:left="113" w:right="113"/>
            </w:pPr>
            <w:r>
              <w:t>Poetry</w:t>
            </w:r>
          </w:p>
        </w:tc>
        <w:tc>
          <w:tcPr>
            <w:tcW w:w="2268" w:type="dxa"/>
          </w:tcPr>
          <w:p w14:paraId="2EDF3D0D" w14:textId="77777777" w:rsidR="00D8727C" w:rsidRDefault="00D8727C" w:rsidP="006A6122"/>
        </w:tc>
        <w:tc>
          <w:tcPr>
            <w:tcW w:w="5386" w:type="dxa"/>
          </w:tcPr>
          <w:p w14:paraId="4535E261" w14:textId="77777777" w:rsidR="00D8727C" w:rsidRDefault="00D8727C" w:rsidP="006A6122"/>
        </w:tc>
        <w:tc>
          <w:tcPr>
            <w:tcW w:w="3668" w:type="dxa"/>
          </w:tcPr>
          <w:p w14:paraId="3F3A8818" w14:textId="77777777" w:rsidR="00D8727C" w:rsidRDefault="00D8727C" w:rsidP="006A6122"/>
        </w:tc>
        <w:tc>
          <w:tcPr>
            <w:tcW w:w="3078" w:type="dxa"/>
          </w:tcPr>
          <w:p w14:paraId="4383C6ED" w14:textId="77777777" w:rsidR="00D8727C" w:rsidRDefault="00D8727C" w:rsidP="006A6122"/>
        </w:tc>
      </w:tr>
      <w:tr w:rsidR="00D8727C" w14:paraId="70A8425B" w14:textId="77777777" w:rsidTr="006A6122">
        <w:tc>
          <w:tcPr>
            <w:tcW w:w="988" w:type="dxa"/>
            <w:vMerge/>
          </w:tcPr>
          <w:p w14:paraId="30575ACC" w14:textId="77777777" w:rsidR="00D8727C" w:rsidRDefault="00D8727C" w:rsidP="006A6122"/>
        </w:tc>
        <w:tc>
          <w:tcPr>
            <w:tcW w:w="2268" w:type="dxa"/>
          </w:tcPr>
          <w:p w14:paraId="22432345" w14:textId="77777777" w:rsidR="00D8727C" w:rsidRDefault="00D8727C" w:rsidP="006A6122"/>
        </w:tc>
        <w:tc>
          <w:tcPr>
            <w:tcW w:w="5386" w:type="dxa"/>
          </w:tcPr>
          <w:p w14:paraId="04ACDBC5" w14:textId="77777777" w:rsidR="00D8727C" w:rsidRDefault="00D8727C" w:rsidP="006A6122"/>
        </w:tc>
        <w:tc>
          <w:tcPr>
            <w:tcW w:w="3668" w:type="dxa"/>
          </w:tcPr>
          <w:p w14:paraId="7677D5E7" w14:textId="77777777" w:rsidR="00D8727C" w:rsidRDefault="00D8727C" w:rsidP="006A6122"/>
        </w:tc>
        <w:tc>
          <w:tcPr>
            <w:tcW w:w="3078" w:type="dxa"/>
          </w:tcPr>
          <w:p w14:paraId="6E55E7BD" w14:textId="77777777" w:rsidR="00D8727C" w:rsidRDefault="00D8727C" w:rsidP="006A6122"/>
        </w:tc>
      </w:tr>
      <w:tr w:rsidR="00D8727C" w14:paraId="04AAC2CF" w14:textId="77777777" w:rsidTr="006A6122">
        <w:tc>
          <w:tcPr>
            <w:tcW w:w="988" w:type="dxa"/>
            <w:vMerge/>
          </w:tcPr>
          <w:p w14:paraId="02069147" w14:textId="77777777" w:rsidR="00D8727C" w:rsidRDefault="00D8727C" w:rsidP="006A6122"/>
        </w:tc>
        <w:tc>
          <w:tcPr>
            <w:tcW w:w="2268" w:type="dxa"/>
          </w:tcPr>
          <w:p w14:paraId="50FFF9C7" w14:textId="77777777" w:rsidR="00D8727C" w:rsidRDefault="00D8727C" w:rsidP="006A6122"/>
        </w:tc>
        <w:tc>
          <w:tcPr>
            <w:tcW w:w="5386" w:type="dxa"/>
          </w:tcPr>
          <w:p w14:paraId="071E2EDA" w14:textId="77777777" w:rsidR="00D8727C" w:rsidRDefault="00D8727C" w:rsidP="006A6122"/>
        </w:tc>
        <w:tc>
          <w:tcPr>
            <w:tcW w:w="3668" w:type="dxa"/>
          </w:tcPr>
          <w:p w14:paraId="2BF8065C" w14:textId="77777777" w:rsidR="00D8727C" w:rsidRDefault="00D8727C" w:rsidP="006A6122"/>
        </w:tc>
        <w:tc>
          <w:tcPr>
            <w:tcW w:w="3078" w:type="dxa"/>
          </w:tcPr>
          <w:p w14:paraId="6518D4DB" w14:textId="77777777" w:rsidR="00D8727C" w:rsidRDefault="00D8727C" w:rsidP="006A6122"/>
        </w:tc>
      </w:tr>
      <w:tr w:rsidR="00D8727C" w14:paraId="2B46BAFA" w14:textId="77777777" w:rsidTr="006A6122">
        <w:tc>
          <w:tcPr>
            <w:tcW w:w="988" w:type="dxa"/>
            <w:vMerge/>
          </w:tcPr>
          <w:p w14:paraId="26002C3C" w14:textId="77777777" w:rsidR="00D8727C" w:rsidRDefault="00D8727C" w:rsidP="006A6122"/>
        </w:tc>
        <w:tc>
          <w:tcPr>
            <w:tcW w:w="2268" w:type="dxa"/>
          </w:tcPr>
          <w:p w14:paraId="6FADB3A4" w14:textId="77777777" w:rsidR="00D8727C" w:rsidRDefault="00D8727C" w:rsidP="006A6122"/>
        </w:tc>
        <w:tc>
          <w:tcPr>
            <w:tcW w:w="5386" w:type="dxa"/>
          </w:tcPr>
          <w:p w14:paraId="75D17D1B" w14:textId="77777777" w:rsidR="00D8727C" w:rsidRDefault="00D8727C" w:rsidP="006A6122"/>
        </w:tc>
        <w:tc>
          <w:tcPr>
            <w:tcW w:w="3668" w:type="dxa"/>
          </w:tcPr>
          <w:p w14:paraId="00B96F9F" w14:textId="77777777" w:rsidR="00D8727C" w:rsidRDefault="00D8727C" w:rsidP="006A6122"/>
        </w:tc>
        <w:tc>
          <w:tcPr>
            <w:tcW w:w="3078" w:type="dxa"/>
          </w:tcPr>
          <w:p w14:paraId="64FBCF25" w14:textId="77777777" w:rsidR="00D8727C" w:rsidRDefault="00D8727C" w:rsidP="006A6122"/>
        </w:tc>
      </w:tr>
      <w:tr w:rsidR="00D8727C" w14:paraId="1E7FEB7A" w14:textId="77777777" w:rsidTr="006A6122">
        <w:tc>
          <w:tcPr>
            <w:tcW w:w="988" w:type="dxa"/>
          </w:tcPr>
          <w:p w14:paraId="537FC36A" w14:textId="77777777" w:rsidR="00D8727C" w:rsidRDefault="00D8727C" w:rsidP="006A6122"/>
        </w:tc>
        <w:tc>
          <w:tcPr>
            <w:tcW w:w="2268" w:type="dxa"/>
          </w:tcPr>
          <w:p w14:paraId="677894FE" w14:textId="77777777" w:rsidR="00D8727C" w:rsidRDefault="00D8727C" w:rsidP="006A6122"/>
        </w:tc>
        <w:tc>
          <w:tcPr>
            <w:tcW w:w="5386" w:type="dxa"/>
          </w:tcPr>
          <w:p w14:paraId="17F8CC29" w14:textId="77777777" w:rsidR="00D8727C" w:rsidRDefault="00D8727C" w:rsidP="006A6122"/>
        </w:tc>
        <w:tc>
          <w:tcPr>
            <w:tcW w:w="3668" w:type="dxa"/>
          </w:tcPr>
          <w:p w14:paraId="3EBD0C59" w14:textId="77777777" w:rsidR="00D8727C" w:rsidRDefault="00D8727C" w:rsidP="006A6122"/>
        </w:tc>
        <w:tc>
          <w:tcPr>
            <w:tcW w:w="3078" w:type="dxa"/>
          </w:tcPr>
          <w:p w14:paraId="758F88CC" w14:textId="77777777" w:rsidR="00D8727C" w:rsidRDefault="00D8727C" w:rsidP="006A6122"/>
        </w:tc>
      </w:tr>
    </w:tbl>
    <w:p w14:paraId="2C797A6B" w14:textId="77777777" w:rsidR="00D8727C" w:rsidRDefault="00D8727C"/>
    <w:p w14:paraId="4B5A1F35" w14:textId="77777777" w:rsidR="00D8727C" w:rsidRDefault="00D8727C"/>
    <w:tbl>
      <w:tblPr>
        <w:tblStyle w:val="TableGrid"/>
        <w:tblW w:w="15398" w:type="dxa"/>
        <w:tblLook w:val="04A0" w:firstRow="1" w:lastRow="0" w:firstColumn="1" w:lastColumn="0" w:noHBand="0" w:noVBand="1"/>
      </w:tblPr>
      <w:tblGrid>
        <w:gridCol w:w="798"/>
        <w:gridCol w:w="1833"/>
        <w:gridCol w:w="4352"/>
        <w:gridCol w:w="2964"/>
        <w:gridCol w:w="2964"/>
        <w:gridCol w:w="2487"/>
      </w:tblGrid>
      <w:tr w:rsidR="00D8727C" w14:paraId="40C0A1B1" w14:textId="77777777" w:rsidTr="244B581F">
        <w:tc>
          <w:tcPr>
            <w:tcW w:w="798" w:type="dxa"/>
          </w:tcPr>
          <w:p w14:paraId="5B6C00E7" w14:textId="6A7176CC" w:rsidR="00D8727C" w:rsidRDefault="006A6122" w:rsidP="006A6122">
            <w:r>
              <w:t>F2</w:t>
            </w:r>
          </w:p>
        </w:tc>
        <w:tc>
          <w:tcPr>
            <w:tcW w:w="1833" w:type="dxa"/>
          </w:tcPr>
          <w:p w14:paraId="596B9727" w14:textId="77777777" w:rsidR="00D8727C" w:rsidRDefault="00D8727C" w:rsidP="006A6122">
            <w:r>
              <w:t>Genre</w:t>
            </w:r>
          </w:p>
        </w:tc>
        <w:tc>
          <w:tcPr>
            <w:tcW w:w="4352" w:type="dxa"/>
          </w:tcPr>
          <w:p w14:paraId="0F9288F7" w14:textId="77777777" w:rsidR="00D8727C" w:rsidRDefault="00D8727C" w:rsidP="006A6122">
            <w:r>
              <w:t>Grammatical Features</w:t>
            </w:r>
          </w:p>
        </w:tc>
        <w:tc>
          <w:tcPr>
            <w:tcW w:w="2964" w:type="dxa"/>
          </w:tcPr>
          <w:p w14:paraId="039D1E63" w14:textId="77777777" w:rsidR="00D8727C" w:rsidRDefault="00D8727C" w:rsidP="006A6122">
            <w:r>
              <w:t>Suggested Final Written Outcome</w:t>
            </w:r>
          </w:p>
        </w:tc>
        <w:tc>
          <w:tcPr>
            <w:tcW w:w="2964" w:type="dxa"/>
          </w:tcPr>
          <w:p w14:paraId="6B0BFFD6" w14:textId="6E83B035" w:rsidR="244B581F" w:rsidRDefault="244B581F" w:rsidP="244B581F"/>
        </w:tc>
        <w:tc>
          <w:tcPr>
            <w:tcW w:w="2487" w:type="dxa"/>
          </w:tcPr>
          <w:p w14:paraId="3DA36759" w14:textId="77777777" w:rsidR="00D8727C" w:rsidRDefault="00D8727C" w:rsidP="006A6122">
            <w:r>
              <w:t xml:space="preserve">Possible Texts </w:t>
            </w:r>
          </w:p>
        </w:tc>
      </w:tr>
      <w:tr w:rsidR="00D8727C" w14:paraId="6CE5A6DE" w14:textId="77777777" w:rsidTr="244B581F">
        <w:tc>
          <w:tcPr>
            <w:tcW w:w="798" w:type="dxa"/>
            <w:vMerge w:val="restart"/>
            <w:textDirection w:val="btLr"/>
          </w:tcPr>
          <w:p w14:paraId="3907CD68" w14:textId="77777777" w:rsidR="00D8727C" w:rsidRDefault="00D8727C" w:rsidP="006A6122">
            <w:pPr>
              <w:ind w:left="113" w:right="113"/>
            </w:pPr>
            <w:r>
              <w:t>Narrative</w:t>
            </w:r>
          </w:p>
        </w:tc>
        <w:tc>
          <w:tcPr>
            <w:tcW w:w="1833" w:type="dxa"/>
          </w:tcPr>
          <w:p w14:paraId="7B5FDAE8" w14:textId="77777777" w:rsidR="00D8727C" w:rsidRDefault="00D8727C" w:rsidP="006A6122"/>
        </w:tc>
        <w:tc>
          <w:tcPr>
            <w:tcW w:w="4352" w:type="dxa"/>
          </w:tcPr>
          <w:p w14:paraId="275DE51A" w14:textId="77777777" w:rsidR="00D8727C" w:rsidRDefault="00D8727C" w:rsidP="006A6122"/>
        </w:tc>
        <w:tc>
          <w:tcPr>
            <w:tcW w:w="2964" w:type="dxa"/>
          </w:tcPr>
          <w:p w14:paraId="582AE2CC" w14:textId="77777777" w:rsidR="00D8727C" w:rsidRDefault="00D8727C" w:rsidP="006A6122"/>
        </w:tc>
        <w:tc>
          <w:tcPr>
            <w:tcW w:w="2964" w:type="dxa"/>
          </w:tcPr>
          <w:p w14:paraId="20DCCB0D" w14:textId="20B1E391" w:rsidR="244B581F" w:rsidRDefault="244B581F" w:rsidP="244B581F"/>
        </w:tc>
        <w:tc>
          <w:tcPr>
            <w:tcW w:w="2487" w:type="dxa"/>
          </w:tcPr>
          <w:p w14:paraId="004B8979" w14:textId="77777777" w:rsidR="00D8727C" w:rsidRDefault="00D8727C" w:rsidP="006A6122"/>
        </w:tc>
      </w:tr>
      <w:tr w:rsidR="00D8727C" w14:paraId="537D4D71" w14:textId="77777777" w:rsidTr="244B581F">
        <w:tc>
          <w:tcPr>
            <w:tcW w:w="798" w:type="dxa"/>
            <w:vMerge/>
          </w:tcPr>
          <w:p w14:paraId="413F9088" w14:textId="77777777" w:rsidR="00D8727C" w:rsidRDefault="00D8727C" w:rsidP="006A6122"/>
        </w:tc>
        <w:tc>
          <w:tcPr>
            <w:tcW w:w="1833" w:type="dxa"/>
          </w:tcPr>
          <w:p w14:paraId="3E987943" w14:textId="77777777" w:rsidR="00D8727C" w:rsidRDefault="00D8727C" w:rsidP="006A6122"/>
        </w:tc>
        <w:tc>
          <w:tcPr>
            <w:tcW w:w="4352" w:type="dxa"/>
          </w:tcPr>
          <w:p w14:paraId="7A70E098" w14:textId="77777777" w:rsidR="00D8727C" w:rsidRDefault="00D8727C" w:rsidP="006A6122"/>
        </w:tc>
        <w:tc>
          <w:tcPr>
            <w:tcW w:w="2964" w:type="dxa"/>
          </w:tcPr>
          <w:p w14:paraId="57651E94" w14:textId="77777777" w:rsidR="00D8727C" w:rsidRDefault="00D8727C" w:rsidP="006A6122"/>
        </w:tc>
        <w:tc>
          <w:tcPr>
            <w:tcW w:w="2964" w:type="dxa"/>
          </w:tcPr>
          <w:p w14:paraId="713EA129" w14:textId="6136965E" w:rsidR="244B581F" w:rsidRDefault="244B581F" w:rsidP="244B581F"/>
        </w:tc>
        <w:tc>
          <w:tcPr>
            <w:tcW w:w="2487" w:type="dxa"/>
          </w:tcPr>
          <w:p w14:paraId="5D52FB3D" w14:textId="77777777" w:rsidR="00D8727C" w:rsidRDefault="00D8727C" w:rsidP="006A6122"/>
        </w:tc>
      </w:tr>
      <w:tr w:rsidR="00D8727C" w14:paraId="16B57034" w14:textId="77777777" w:rsidTr="244B581F">
        <w:tc>
          <w:tcPr>
            <w:tcW w:w="798" w:type="dxa"/>
            <w:vMerge/>
          </w:tcPr>
          <w:p w14:paraId="0910D2AD" w14:textId="77777777" w:rsidR="00D8727C" w:rsidRDefault="00D8727C" w:rsidP="006A6122"/>
        </w:tc>
        <w:tc>
          <w:tcPr>
            <w:tcW w:w="1833" w:type="dxa"/>
          </w:tcPr>
          <w:p w14:paraId="656EFC87" w14:textId="77777777" w:rsidR="00D8727C" w:rsidRDefault="00D8727C" w:rsidP="006A6122"/>
        </w:tc>
        <w:tc>
          <w:tcPr>
            <w:tcW w:w="4352" w:type="dxa"/>
          </w:tcPr>
          <w:p w14:paraId="6DDAC465" w14:textId="77777777" w:rsidR="00D8727C" w:rsidRDefault="00D8727C" w:rsidP="006A6122"/>
        </w:tc>
        <w:tc>
          <w:tcPr>
            <w:tcW w:w="2964" w:type="dxa"/>
          </w:tcPr>
          <w:p w14:paraId="7CAD5278" w14:textId="77777777" w:rsidR="00D8727C" w:rsidRDefault="00D8727C" w:rsidP="006A6122"/>
        </w:tc>
        <w:tc>
          <w:tcPr>
            <w:tcW w:w="2964" w:type="dxa"/>
          </w:tcPr>
          <w:p w14:paraId="1C15B08F" w14:textId="76C7B2A1" w:rsidR="244B581F" w:rsidRDefault="244B581F" w:rsidP="244B581F"/>
        </w:tc>
        <w:tc>
          <w:tcPr>
            <w:tcW w:w="2487" w:type="dxa"/>
          </w:tcPr>
          <w:p w14:paraId="2041C87F" w14:textId="77777777" w:rsidR="00D8727C" w:rsidRDefault="00D8727C" w:rsidP="006A6122"/>
        </w:tc>
      </w:tr>
      <w:tr w:rsidR="00D8727C" w14:paraId="66A86CAD" w14:textId="77777777" w:rsidTr="244B581F">
        <w:tc>
          <w:tcPr>
            <w:tcW w:w="798" w:type="dxa"/>
            <w:vMerge w:val="restart"/>
            <w:textDirection w:val="btLr"/>
          </w:tcPr>
          <w:p w14:paraId="499E39FB" w14:textId="77777777" w:rsidR="00D8727C" w:rsidRDefault="00D8727C" w:rsidP="006A6122">
            <w:pPr>
              <w:ind w:left="113" w:right="113"/>
            </w:pPr>
            <w:r>
              <w:t>Non-Fiction</w:t>
            </w:r>
          </w:p>
        </w:tc>
        <w:tc>
          <w:tcPr>
            <w:tcW w:w="1833" w:type="dxa"/>
          </w:tcPr>
          <w:p w14:paraId="562329C6" w14:textId="77777777" w:rsidR="00D8727C" w:rsidRDefault="00D8727C" w:rsidP="006A6122"/>
        </w:tc>
        <w:tc>
          <w:tcPr>
            <w:tcW w:w="4352" w:type="dxa"/>
          </w:tcPr>
          <w:p w14:paraId="1E0677BC" w14:textId="77777777" w:rsidR="00D8727C" w:rsidRDefault="00D8727C" w:rsidP="006A6122"/>
        </w:tc>
        <w:tc>
          <w:tcPr>
            <w:tcW w:w="2964" w:type="dxa"/>
          </w:tcPr>
          <w:p w14:paraId="792C22DD" w14:textId="77777777" w:rsidR="00D8727C" w:rsidRDefault="00D8727C" w:rsidP="006A6122"/>
        </w:tc>
        <w:tc>
          <w:tcPr>
            <w:tcW w:w="2964" w:type="dxa"/>
          </w:tcPr>
          <w:p w14:paraId="7E903C7F" w14:textId="34DB35FB" w:rsidR="244B581F" w:rsidRDefault="244B581F" w:rsidP="244B581F"/>
        </w:tc>
        <w:tc>
          <w:tcPr>
            <w:tcW w:w="2487" w:type="dxa"/>
          </w:tcPr>
          <w:p w14:paraId="2D4261A3" w14:textId="77777777" w:rsidR="00D8727C" w:rsidRDefault="00D8727C" w:rsidP="006A6122"/>
        </w:tc>
      </w:tr>
      <w:tr w:rsidR="00D8727C" w14:paraId="5F91FD4B" w14:textId="77777777" w:rsidTr="244B581F">
        <w:tc>
          <w:tcPr>
            <w:tcW w:w="798" w:type="dxa"/>
            <w:vMerge/>
          </w:tcPr>
          <w:p w14:paraId="665E071B" w14:textId="77777777" w:rsidR="00D8727C" w:rsidRDefault="00D8727C" w:rsidP="006A6122"/>
        </w:tc>
        <w:tc>
          <w:tcPr>
            <w:tcW w:w="1833" w:type="dxa"/>
          </w:tcPr>
          <w:p w14:paraId="404383FB" w14:textId="77777777" w:rsidR="00D8727C" w:rsidRDefault="00D8727C" w:rsidP="006A6122"/>
        </w:tc>
        <w:tc>
          <w:tcPr>
            <w:tcW w:w="4352" w:type="dxa"/>
          </w:tcPr>
          <w:p w14:paraId="792B009B" w14:textId="77777777" w:rsidR="00D8727C" w:rsidRDefault="00D8727C" w:rsidP="006A6122"/>
        </w:tc>
        <w:tc>
          <w:tcPr>
            <w:tcW w:w="2964" w:type="dxa"/>
          </w:tcPr>
          <w:p w14:paraId="01C34501" w14:textId="77777777" w:rsidR="00D8727C" w:rsidRDefault="00D8727C" w:rsidP="006A6122"/>
        </w:tc>
        <w:tc>
          <w:tcPr>
            <w:tcW w:w="2964" w:type="dxa"/>
          </w:tcPr>
          <w:p w14:paraId="23DCD1ED" w14:textId="5BD57133" w:rsidR="244B581F" w:rsidRDefault="244B581F" w:rsidP="244B581F"/>
        </w:tc>
        <w:tc>
          <w:tcPr>
            <w:tcW w:w="2487" w:type="dxa"/>
          </w:tcPr>
          <w:p w14:paraId="3B3AF33B" w14:textId="77777777" w:rsidR="00D8727C" w:rsidRDefault="00D8727C" w:rsidP="006A6122"/>
        </w:tc>
      </w:tr>
      <w:tr w:rsidR="00D8727C" w14:paraId="6B87FDE8" w14:textId="77777777" w:rsidTr="244B581F">
        <w:tc>
          <w:tcPr>
            <w:tcW w:w="798" w:type="dxa"/>
            <w:vMerge/>
          </w:tcPr>
          <w:p w14:paraId="7EAF1570" w14:textId="77777777" w:rsidR="00D8727C" w:rsidRDefault="00D8727C" w:rsidP="006A6122"/>
        </w:tc>
        <w:tc>
          <w:tcPr>
            <w:tcW w:w="1833" w:type="dxa"/>
          </w:tcPr>
          <w:p w14:paraId="1DD658CF" w14:textId="77777777" w:rsidR="00D8727C" w:rsidRDefault="00D8727C" w:rsidP="006A6122"/>
        </w:tc>
        <w:tc>
          <w:tcPr>
            <w:tcW w:w="4352" w:type="dxa"/>
          </w:tcPr>
          <w:p w14:paraId="4319BF10" w14:textId="77777777" w:rsidR="00D8727C" w:rsidRDefault="00D8727C" w:rsidP="006A6122"/>
        </w:tc>
        <w:tc>
          <w:tcPr>
            <w:tcW w:w="2964" w:type="dxa"/>
          </w:tcPr>
          <w:p w14:paraId="4DC395B0" w14:textId="77777777" w:rsidR="00D8727C" w:rsidRDefault="00D8727C" w:rsidP="006A6122"/>
        </w:tc>
        <w:tc>
          <w:tcPr>
            <w:tcW w:w="2964" w:type="dxa"/>
          </w:tcPr>
          <w:p w14:paraId="11E0C1DE" w14:textId="41D709E9" w:rsidR="244B581F" w:rsidRDefault="244B581F" w:rsidP="244B581F"/>
        </w:tc>
        <w:tc>
          <w:tcPr>
            <w:tcW w:w="2487" w:type="dxa"/>
          </w:tcPr>
          <w:p w14:paraId="635268B6" w14:textId="77777777" w:rsidR="00D8727C" w:rsidRDefault="00D8727C" w:rsidP="006A6122"/>
        </w:tc>
      </w:tr>
      <w:tr w:rsidR="00D8727C" w14:paraId="3C3983CC" w14:textId="77777777" w:rsidTr="244B581F">
        <w:tc>
          <w:tcPr>
            <w:tcW w:w="798" w:type="dxa"/>
            <w:vMerge/>
          </w:tcPr>
          <w:p w14:paraId="5B24ADC8" w14:textId="77777777" w:rsidR="00D8727C" w:rsidRDefault="00D8727C" w:rsidP="006A6122"/>
        </w:tc>
        <w:tc>
          <w:tcPr>
            <w:tcW w:w="1833" w:type="dxa"/>
          </w:tcPr>
          <w:p w14:paraId="292BBF47" w14:textId="77777777" w:rsidR="00D8727C" w:rsidRDefault="00D8727C" w:rsidP="006A6122"/>
        </w:tc>
        <w:tc>
          <w:tcPr>
            <w:tcW w:w="4352" w:type="dxa"/>
          </w:tcPr>
          <w:p w14:paraId="0E55D6AB" w14:textId="77777777" w:rsidR="00D8727C" w:rsidRDefault="00D8727C" w:rsidP="006A6122"/>
        </w:tc>
        <w:tc>
          <w:tcPr>
            <w:tcW w:w="2964" w:type="dxa"/>
          </w:tcPr>
          <w:p w14:paraId="0E1929BA" w14:textId="77777777" w:rsidR="00D8727C" w:rsidRDefault="00D8727C" w:rsidP="006A6122"/>
        </w:tc>
        <w:tc>
          <w:tcPr>
            <w:tcW w:w="2964" w:type="dxa"/>
          </w:tcPr>
          <w:p w14:paraId="71209BEF" w14:textId="5B82EADC" w:rsidR="244B581F" w:rsidRDefault="244B581F" w:rsidP="244B581F"/>
        </w:tc>
        <w:tc>
          <w:tcPr>
            <w:tcW w:w="2487" w:type="dxa"/>
          </w:tcPr>
          <w:p w14:paraId="7662829C" w14:textId="77777777" w:rsidR="00D8727C" w:rsidRDefault="00D8727C" w:rsidP="006A6122"/>
        </w:tc>
      </w:tr>
      <w:tr w:rsidR="00D8727C" w14:paraId="05183B75" w14:textId="77777777" w:rsidTr="244B581F">
        <w:tc>
          <w:tcPr>
            <w:tcW w:w="798" w:type="dxa"/>
            <w:vMerge/>
          </w:tcPr>
          <w:p w14:paraId="0581FCF5" w14:textId="77777777" w:rsidR="00D8727C" w:rsidRDefault="00D8727C" w:rsidP="006A6122"/>
        </w:tc>
        <w:tc>
          <w:tcPr>
            <w:tcW w:w="1833" w:type="dxa"/>
          </w:tcPr>
          <w:p w14:paraId="66D2004B" w14:textId="77777777" w:rsidR="00D8727C" w:rsidRDefault="00D8727C" w:rsidP="006A6122"/>
        </w:tc>
        <w:tc>
          <w:tcPr>
            <w:tcW w:w="4352" w:type="dxa"/>
          </w:tcPr>
          <w:p w14:paraId="21622D6A" w14:textId="77777777" w:rsidR="00D8727C" w:rsidRDefault="00D8727C" w:rsidP="006A6122"/>
        </w:tc>
        <w:tc>
          <w:tcPr>
            <w:tcW w:w="2964" w:type="dxa"/>
          </w:tcPr>
          <w:p w14:paraId="4E751220" w14:textId="77777777" w:rsidR="00D8727C" w:rsidRDefault="00D8727C" w:rsidP="006A6122"/>
        </w:tc>
        <w:tc>
          <w:tcPr>
            <w:tcW w:w="2964" w:type="dxa"/>
          </w:tcPr>
          <w:p w14:paraId="1BB30068" w14:textId="319E6FB4" w:rsidR="244B581F" w:rsidRDefault="244B581F" w:rsidP="244B581F"/>
        </w:tc>
        <w:tc>
          <w:tcPr>
            <w:tcW w:w="2487" w:type="dxa"/>
          </w:tcPr>
          <w:p w14:paraId="7C452E90" w14:textId="77777777" w:rsidR="00D8727C" w:rsidRDefault="00D8727C" w:rsidP="006A6122"/>
        </w:tc>
      </w:tr>
      <w:tr w:rsidR="00D8727C" w14:paraId="3BD335E7" w14:textId="77777777" w:rsidTr="244B581F">
        <w:tc>
          <w:tcPr>
            <w:tcW w:w="798" w:type="dxa"/>
            <w:vMerge/>
          </w:tcPr>
          <w:p w14:paraId="0DADB5C6" w14:textId="77777777" w:rsidR="00D8727C" w:rsidRDefault="00D8727C" w:rsidP="006A6122"/>
        </w:tc>
        <w:tc>
          <w:tcPr>
            <w:tcW w:w="1833" w:type="dxa"/>
          </w:tcPr>
          <w:p w14:paraId="5C231E3B" w14:textId="77777777" w:rsidR="00D8727C" w:rsidRDefault="00D8727C" w:rsidP="006A6122"/>
        </w:tc>
        <w:tc>
          <w:tcPr>
            <w:tcW w:w="4352" w:type="dxa"/>
          </w:tcPr>
          <w:p w14:paraId="4A4BAB34" w14:textId="77777777" w:rsidR="00D8727C" w:rsidRDefault="00D8727C" w:rsidP="006A6122"/>
        </w:tc>
        <w:tc>
          <w:tcPr>
            <w:tcW w:w="2964" w:type="dxa"/>
          </w:tcPr>
          <w:p w14:paraId="53F3C7B3" w14:textId="77777777" w:rsidR="00D8727C" w:rsidRDefault="00D8727C" w:rsidP="006A6122"/>
        </w:tc>
        <w:tc>
          <w:tcPr>
            <w:tcW w:w="2964" w:type="dxa"/>
          </w:tcPr>
          <w:p w14:paraId="1FBE32E3" w14:textId="4485F809" w:rsidR="244B581F" w:rsidRDefault="244B581F" w:rsidP="244B581F"/>
        </w:tc>
        <w:tc>
          <w:tcPr>
            <w:tcW w:w="2487" w:type="dxa"/>
          </w:tcPr>
          <w:p w14:paraId="4A4107C0" w14:textId="77777777" w:rsidR="00D8727C" w:rsidRDefault="00D8727C" w:rsidP="006A6122"/>
        </w:tc>
      </w:tr>
      <w:tr w:rsidR="00D8727C" w14:paraId="1203A235" w14:textId="77777777" w:rsidTr="244B581F">
        <w:tc>
          <w:tcPr>
            <w:tcW w:w="798" w:type="dxa"/>
            <w:vMerge w:val="restart"/>
            <w:textDirection w:val="btLr"/>
          </w:tcPr>
          <w:p w14:paraId="30C7C100" w14:textId="77777777" w:rsidR="00D8727C" w:rsidRDefault="00D8727C" w:rsidP="006A6122">
            <w:pPr>
              <w:ind w:left="113" w:right="113"/>
            </w:pPr>
            <w:r>
              <w:t>Poetry</w:t>
            </w:r>
          </w:p>
        </w:tc>
        <w:tc>
          <w:tcPr>
            <w:tcW w:w="1833" w:type="dxa"/>
          </w:tcPr>
          <w:p w14:paraId="7A43EDEB" w14:textId="77777777" w:rsidR="00D8727C" w:rsidRDefault="00D8727C" w:rsidP="006A6122"/>
        </w:tc>
        <w:tc>
          <w:tcPr>
            <w:tcW w:w="4352" w:type="dxa"/>
          </w:tcPr>
          <w:p w14:paraId="1B0B572B" w14:textId="77777777" w:rsidR="00D8727C" w:rsidRDefault="00D8727C" w:rsidP="006A6122"/>
        </w:tc>
        <w:tc>
          <w:tcPr>
            <w:tcW w:w="2964" w:type="dxa"/>
          </w:tcPr>
          <w:p w14:paraId="1D1BDDC5" w14:textId="77777777" w:rsidR="00D8727C" w:rsidRDefault="00D8727C" w:rsidP="006A6122"/>
        </w:tc>
        <w:tc>
          <w:tcPr>
            <w:tcW w:w="2964" w:type="dxa"/>
          </w:tcPr>
          <w:p w14:paraId="7ABAFBB0" w14:textId="3C0DA45F" w:rsidR="244B581F" w:rsidRDefault="244B581F" w:rsidP="244B581F"/>
        </w:tc>
        <w:tc>
          <w:tcPr>
            <w:tcW w:w="2487" w:type="dxa"/>
          </w:tcPr>
          <w:p w14:paraId="51179D8A" w14:textId="77777777" w:rsidR="00D8727C" w:rsidRDefault="00D8727C" w:rsidP="006A6122"/>
        </w:tc>
      </w:tr>
      <w:tr w:rsidR="00D8727C" w14:paraId="25F82417" w14:textId="77777777" w:rsidTr="244B581F">
        <w:tc>
          <w:tcPr>
            <w:tcW w:w="798" w:type="dxa"/>
            <w:vMerge/>
          </w:tcPr>
          <w:p w14:paraId="30729463" w14:textId="77777777" w:rsidR="00D8727C" w:rsidRDefault="00D8727C" w:rsidP="006A6122"/>
        </w:tc>
        <w:tc>
          <w:tcPr>
            <w:tcW w:w="1833" w:type="dxa"/>
          </w:tcPr>
          <w:p w14:paraId="36B3583B" w14:textId="77777777" w:rsidR="00D8727C" w:rsidRDefault="00D8727C" w:rsidP="006A6122"/>
        </w:tc>
        <w:tc>
          <w:tcPr>
            <w:tcW w:w="4352" w:type="dxa"/>
          </w:tcPr>
          <w:p w14:paraId="194CA71A" w14:textId="77777777" w:rsidR="00D8727C" w:rsidRDefault="00D8727C" w:rsidP="006A6122"/>
        </w:tc>
        <w:tc>
          <w:tcPr>
            <w:tcW w:w="2964" w:type="dxa"/>
          </w:tcPr>
          <w:p w14:paraId="2CB357DA" w14:textId="77777777" w:rsidR="00D8727C" w:rsidRDefault="00D8727C" w:rsidP="006A6122"/>
        </w:tc>
        <w:tc>
          <w:tcPr>
            <w:tcW w:w="2964" w:type="dxa"/>
          </w:tcPr>
          <w:p w14:paraId="1402C6D6" w14:textId="71AD124E" w:rsidR="244B581F" w:rsidRDefault="244B581F" w:rsidP="244B581F"/>
        </w:tc>
        <w:tc>
          <w:tcPr>
            <w:tcW w:w="2487" w:type="dxa"/>
          </w:tcPr>
          <w:p w14:paraId="773E2401" w14:textId="77777777" w:rsidR="00D8727C" w:rsidRDefault="00D8727C" w:rsidP="006A6122"/>
        </w:tc>
      </w:tr>
      <w:tr w:rsidR="00D8727C" w14:paraId="1610A50E" w14:textId="77777777" w:rsidTr="244B581F">
        <w:tc>
          <w:tcPr>
            <w:tcW w:w="798" w:type="dxa"/>
            <w:vMerge/>
          </w:tcPr>
          <w:p w14:paraId="3B8D4539" w14:textId="77777777" w:rsidR="00D8727C" w:rsidRDefault="00D8727C" w:rsidP="006A6122"/>
        </w:tc>
        <w:tc>
          <w:tcPr>
            <w:tcW w:w="1833" w:type="dxa"/>
          </w:tcPr>
          <w:p w14:paraId="35A55E65" w14:textId="77777777" w:rsidR="00D8727C" w:rsidRDefault="00D8727C" w:rsidP="006A6122"/>
        </w:tc>
        <w:tc>
          <w:tcPr>
            <w:tcW w:w="4352" w:type="dxa"/>
          </w:tcPr>
          <w:p w14:paraId="2423157F" w14:textId="77777777" w:rsidR="00D8727C" w:rsidRDefault="00D8727C" w:rsidP="006A6122"/>
        </w:tc>
        <w:tc>
          <w:tcPr>
            <w:tcW w:w="2964" w:type="dxa"/>
          </w:tcPr>
          <w:p w14:paraId="70FC6394" w14:textId="77777777" w:rsidR="00D8727C" w:rsidRDefault="00D8727C" w:rsidP="006A6122"/>
        </w:tc>
        <w:tc>
          <w:tcPr>
            <w:tcW w:w="2964" w:type="dxa"/>
          </w:tcPr>
          <w:p w14:paraId="1BC8E833" w14:textId="165679FE" w:rsidR="244B581F" w:rsidRDefault="244B581F" w:rsidP="244B581F"/>
        </w:tc>
        <w:tc>
          <w:tcPr>
            <w:tcW w:w="2487" w:type="dxa"/>
          </w:tcPr>
          <w:p w14:paraId="1D8518AF" w14:textId="77777777" w:rsidR="00D8727C" w:rsidRDefault="00D8727C" w:rsidP="006A6122"/>
        </w:tc>
      </w:tr>
      <w:tr w:rsidR="00D8727C" w14:paraId="75519662" w14:textId="77777777" w:rsidTr="244B581F">
        <w:tc>
          <w:tcPr>
            <w:tcW w:w="798" w:type="dxa"/>
            <w:vMerge/>
          </w:tcPr>
          <w:p w14:paraId="1798B566" w14:textId="77777777" w:rsidR="00D8727C" w:rsidRDefault="00D8727C" w:rsidP="006A6122"/>
        </w:tc>
        <w:tc>
          <w:tcPr>
            <w:tcW w:w="1833" w:type="dxa"/>
          </w:tcPr>
          <w:p w14:paraId="5873BD14" w14:textId="77777777" w:rsidR="00D8727C" w:rsidRDefault="00D8727C" w:rsidP="006A6122"/>
        </w:tc>
        <w:tc>
          <w:tcPr>
            <w:tcW w:w="4352" w:type="dxa"/>
          </w:tcPr>
          <w:p w14:paraId="6B299CDA" w14:textId="77777777" w:rsidR="00D8727C" w:rsidRDefault="00D8727C" w:rsidP="006A6122"/>
        </w:tc>
        <w:tc>
          <w:tcPr>
            <w:tcW w:w="2964" w:type="dxa"/>
          </w:tcPr>
          <w:p w14:paraId="36734950" w14:textId="77777777" w:rsidR="00D8727C" w:rsidRDefault="00D8727C" w:rsidP="006A6122"/>
        </w:tc>
        <w:tc>
          <w:tcPr>
            <w:tcW w:w="2964" w:type="dxa"/>
          </w:tcPr>
          <w:p w14:paraId="70A8CE3D" w14:textId="2D8A2C4B" w:rsidR="244B581F" w:rsidRDefault="244B581F" w:rsidP="244B581F"/>
        </w:tc>
        <w:tc>
          <w:tcPr>
            <w:tcW w:w="2487" w:type="dxa"/>
          </w:tcPr>
          <w:p w14:paraId="7FD04E1C" w14:textId="77777777" w:rsidR="00D8727C" w:rsidRDefault="00D8727C" w:rsidP="006A6122"/>
        </w:tc>
      </w:tr>
      <w:tr w:rsidR="00D8727C" w14:paraId="390FF38F" w14:textId="77777777" w:rsidTr="244B581F">
        <w:tc>
          <w:tcPr>
            <w:tcW w:w="798" w:type="dxa"/>
          </w:tcPr>
          <w:p w14:paraId="56032483" w14:textId="77777777" w:rsidR="00D8727C" w:rsidRDefault="00D8727C" w:rsidP="006A6122"/>
        </w:tc>
        <w:tc>
          <w:tcPr>
            <w:tcW w:w="1833" w:type="dxa"/>
          </w:tcPr>
          <w:p w14:paraId="519C999E" w14:textId="77777777" w:rsidR="00D8727C" w:rsidRDefault="00D8727C" w:rsidP="006A6122"/>
        </w:tc>
        <w:tc>
          <w:tcPr>
            <w:tcW w:w="4352" w:type="dxa"/>
          </w:tcPr>
          <w:p w14:paraId="7FBE2F0A" w14:textId="77777777" w:rsidR="00D8727C" w:rsidRDefault="00D8727C" w:rsidP="006A6122"/>
        </w:tc>
        <w:tc>
          <w:tcPr>
            <w:tcW w:w="2964" w:type="dxa"/>
          </w:tcPr>
          <w:p w14:paraId="3E1FA15F" w14:textId="77777777" w:rsidR="00D8727C" w:rsidRDefault="00D8727C" w:rsidP="006A6122"/>
        </w:tc>
        <w:tc>
          <w:tcPr>
            <w:tcW w:w="2964" w:type="dxa"/>
          </w:tcPr>
          <w:p w14:paraId="53609D86" w14:textId="4E177A41" w:rsidR="244B581F" w:rsidRDefault="244B581F" w:rsidP="244B581F"/>
        </w:tc>
        <w:tc>
          <w:tcPr>
            <w:tcW w:w="2487" w:type="dxa"/>
          </w:tcPr>
          <w:p w14:paraId="5E7E9466" w14:textId="77777777" w:rsidR="00D8727C" w:rsidRDefault="00D8727C" w:rsidP="006A6122"/>
        </w:tc>
      </w:tr>
    </w:tbl>
    <w:p w14:paraId="33FF7B02" w14:textId="77777777" w:rsidR="00D8727C" w:rsidRDefault="00D8727C"/>
    <w:sectPr w:rsidR="00D8727C" w:rsidSect="003C2EE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02FF" w:usb1="4000E47F" w:usb2="0000002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C946FC"/>
    <w:multiLevelType w:val="hybridMultilevel"/>
    <w:tmpl w:val="5E06684E"/>
    <w:lvl w:ilvl="0" w:tplc="114878D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EE0"/>
    <w:rsid w:val="000361AF"/>
    <w:rsid w:val="000D3423"/>
    <w:rsid w:val="001D17FF"/>
    <w:rsid w:val="001D3E37"/>
    <w:rsid w:val="002869B9"/>
    <w:rsid w:val="003C2EE0"/>
    <w:rsid w:val="004C73A4"/>
    <w:rsid w:val="0061145C"/>
    <w:rsid w:val="006A6122"/>
    <w:rsid w:val="006B3FB3"/>
    <w:rsid w:val="0085604B"/>
    <w:rsid w:val="00AB3CCC"/>
    <w:rsid w:val="00C5566A"/>
    <w:rsid w:val="00D8727C"/>
    <w:rsid w:val="00F04E04"/>
    <w:rsid w:val="00F265C0"/>
    <w:rsid w:val="00FA646C"/>
    <w:rsid w:val="244B581F"/>
    <w:rsid w:val="449B9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0C87A"/>
  <w15:chartTrackingRefBased/>
  <w15:docId w15:val="{C1522D87-7F72-407B-8486-094FBD495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65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3FB3"/>
    <w:pPr>
      <w:ind w:left="720"/>
      <w:contextualSpacing/>
    </w:pPr>
  </w:style>
  <w:style w:type="paragraph" w:styleId="BalloonText">
    <w:name w:val="Balloon Text"/>
    <w:basedOn w:val="Normal"/>
    <w:link w:val="BalloonTextChar"/>
    <w:uiPriority w:val="99"/>
    <w:semiHidden/>
    <w:unhideWhenUsed/>
    <w:rsid w:val="00F04E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E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3908</Words>
  <Characters>22279</Characters>
  <Application>Microsoft Office Word</Application>
  <DocSecurity>0</DocSecurity>
  <Lines>185</Lines>
  <Paragraphs>52</Paragraphs>
  <ScaleCrop>false</ScaleCrop>
  <Company>Brixington PS</Company>
  <LinksUpToDate>false</LinksUpToDate>
  <CharactersWithSpaces>26135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9</cp:revision>
  <cp:lastPrinted>2019-06-12T16:46:00Z</cp:lastPrinted>
  <dcterms:created xsi:type="dcterms:W3CDTF">2019-06-11T13:12:00Z</dcterms:created>
  <dcterms:modified xsi:type="dcterms:W3CDTF">2019-06-17T14:20:00Z</dcterms:modified>
</cp:coreProperties>
</file>