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E57" w:rsidRPr="009953DE" w:rsidRDefault="009953DE" w:rsidP="009953DE">
      <w:pPr>
        <w:pStyle w:val="NoSpacing"/>
        <w:rPr>
          <w:rFonts w:ascii="Verdana" w:hAnsi="Verdana"/>
          <w:b/>
          <w:sz w:val="20"/>
          <w:szCs w:val="20"/>
          <w:u w:val="single"/>
        </w:rPr>
      </w:pPr>
      <w:r w:rsidRPr="009953DE">
        <w:rPr>
          <w:rFonts w:ascii="Verdana" w:hAnsi="Verdana"/>
          <w:b/>
          <w:sz w:val="20"/>
          <w:szCs w:val="20"/>
          <w:u w:val="single"/>
        </w:rPr>
        <w:t>Wednesday 6</w:t>
      </w:r>
      <w:r w:rsidRPr="009953DE">
        <w:rPr>
          <w:rFonts w:ascii="Verdana" w:hAnsi="Verdana"/>
          <w:b/>
          <w:sz w:val="20"/>
          <w:szCs w:val="20"/>
          <w:u w:val="single"/>
          <w:vertAlign w:val="superscript"/>
        </w:rPr>
        <w:t>th</w:t>
      </w:r>
      <w:r w:rsidRPr="009953DE">
        <w:rPr>
          <w:rFonts w:ascii="Verdana" w:hAnsi="Verdana"/>
          <w:b/>
          <w:sz w:val="20"/>
          <w:szCs w:val="20"/>
          <w:u w:val="single"/>
        </w:rPr>
        <w:t xml:space="preserve"> January 2021</w:t>
      </w:r>
    </w:p>
    <w:p w:rsidR="009953DE" w:rsidRPr="009953DE" w:rsidRDefault="009953DE" w:rsidP="009953DE">
      <w:pPr>
        <w:pStyle w:val="NoSpacing"/>
        <w:rPr>
          <w:rFonts w:ascii="Verdana" w:hAnsi="Verdana"/>
          <w:b/>
          <w:sz w:val="20"/>
          <w:szCs w:val="20"/>
          <w:u w:val="single"/>
        </w:rPr>
      </w:pPr>
      <w:r w:rsidRPr="009953DE">
        <w:rPr>
          <w:rFonts w:ascii="Verdana" w:hAnsi="Verdana"/>
          <w:b/>
          <w:sz w:val="20"/>
          <w:szCs w:val="20"/>
          <w:u w:val="single"/>
        </w:rPr>
        <w:t>Learning objectives:</w:t>
      </w:r>
    </w:p>
    <w:p w:rsidR="009953DE" w:rsidRPr="009953DE" w:rsidRDefault="009953DE" w:rsidP="009953DE">
      <w:pPr>
        <w:pStyle w:val="NoSpacing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9953DE">
        <w:rPr>
          <w:rFonts w:ascii="Verdana" w:hAnsi="Verdana"/>
          <w:sz w:val="20"/>
          <w:szCs w:val="20"/>
        </w:rPr>
        <w:t>To know who Linnaeus was and learn about his classification system.</w:t>
      </w:r>
    </w:p>
    <w:p w:rsidR="009953DE" w:rsidRDefault="009953DE" w:rsidP="009953DE">
      <w:pPr>
        <w:pStyle w:val="NoSpacing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9953DE">
        <w:rPr>
          <w:rFonts w:ascii="Verdana" w:hAnsi="Verdana"/>
          <w:sz w:val="20"/>
          <w:szCs w:val="20"/>
        </w:rPr>
        <w:t>To explore classification systems, understanding that they group according to similarities &amp; differences.</w:t>
      </w:r>
    </w:p>
    <w:p w:rsidR="009953DE" w:rsidRDefault="009953DE" w:rsidP="009953DE">
      <w:pPr>
        <w:pStyle w:val="NoSpacing"/>
        <w:rPr>
          <w:rFonts w:ascii="Verdana" w:hAnsi="Verdana"/>
          <w:sz w:val="20"/>
          <w:szCs w:val="20"/>
        </w:rPr>
      </w:pPr>
    </w:p>
    <w:p w:rsidR="009953DE" w:rsidRDefault="009953DE" w:rsidP="009953DE">
      <w:pPr>
        <w:pStyle w:val="NoSpacing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Watch the following video on Linnaeus:</w:t>
      </w:r>
    </w:p>
    <w:p w:rsidR="009953DE" w:rsidRDefault="009953DE" w:rsidP="009953DE">
      <w:pPr>
        <w:pStyle w:val="NoSpacing"/>
      </w:pPr>
      <w:hyperlink r:id="rId5" w:history="1">
        <w:r>
          <w:rPr>
            <w:rStyle w:val="Hyperlink"/>
          </w:rPr>
          <w:t>Science KS2: The work of Carl Linnaeus - BBC Teach</w:t>
        </w:r>
      </w:hyperlink>
    </w:p>
    <w:p w:rsidR="009953DE" w:rsidRDefault="009953DE" w:rsidP="009953DE">
      <w:pPr>
        <w:pStyle w:val="NoSpacing"/>
      </w:pPr>
    </w:p>
    <w:p w:rsidR="009953DE" w:rsidRDefault="009953DE" w:rsidP="009953DE">
      <w:pPr>
        <w:pStyle w:val="NoSpacing"/>
      </w:pPr>
      <w:r>
        <w:t>Then follow the following online lesson from Oak Academy:</w:t>
      </w:r>
    </w:p>
    <w:p w:rsidR="00F731FE" w:rsidRPr="00F731FE" w:rsidRDefault="00F731FE" w:rsidP="009953DE">
      <w:pPr>
        <w:pStyle w:val="NoSpacing"/>
        <w:rPr>
          <w:b/>
          <w:i/>
        </w:rPr>
      </w:pPr>
      <w:r w:rsidRPr="00F731FE">
        <w:rPr>
          <w:b/>
          <w:i/>
        </w:rPr>
        <w:t>(You don’t need to do the introductory quiz, just click on ‘next’ in the bottom right corner)</w:t>
      </w:r>
    </w:p>
    <w:p w:rsidR="009953DE" w:rsidRDefault="009953DE" w:rsidP="009953DE">
      <w:pPr>
        <w:pStyle w:val="NoSpacing"/>
      </w:pPr>
      <w:hyperlink r:id="rId6" w:history="1">
        <w:r>
          <w:rPr>
            <w:rStyle w:val="Hyperlink"/>
          </w:rPr>
          <w:t>Classifying Living Organisms (</w:t>
        </w:r>
        <w:proofErr w:type="spellStart"/>
        <w:r>
          <w:rPr>
            <w:rStyle w:val="Hyperlink"/>
          </w:rPr>
          <w:t>thena</w:t>
        </w:r>
        <w:r>
          <w:rPr>
            <w:rStyle w:val="Hyperlink"/>
          </w:rPr>
          <w:t>t</w:t>
        </w:r>
        <w:r>
          <w:rPr>
            <w:rStyle w:val="Hyperlink"/>
          </w:rPr>
          <w:t>ional.academy</w:t>
        </w:r>
        <w:proofErr w:type="spellEnd"/>
        <w:r>
          <w:rPr>
            <w:rStyle w:val="Hyperlink"/>
          </w:rPr>
          <w:t>)</w:t>
        </w:r>
      </w:hyperlink>
      <w:bookmarkStart w:id="0" w:name="_GoBack"/>
      <w:bookmarkEnd w:id="0"/>
    </w:p>
    <w:p w:rsidR="00F731FE" w:rsidRDefault="00F731FE" w:rsidP="009953DE">
      <w:pPr>
        <w:pStyle w:val="NoSpacing"/>
      </w:pPr>
    </w:p>
    <w:p w:rsidR="00F731FE" w:rsidRPr="009953DE" w:rsidRDefault="00F731FE" w:rsidP="009953DE">
      <w:pPr>
        <w:pStyle w:val="NoSpacing"/>
      </w:pPr>
      <w:r w:rsidRPr="00F731FE">
        <w:rPr>
          <w:b/>
        </w:rPr>
        <w:t>Extension activity:</w:t>
      </w:r>
      <w:r>
        <w:t xml:space="preserve"> create a research poster about Carl Linnaeus, what he is famous for and some examples of his classification system.</w:t>
      </w:r>
    </w:p>
    <w:sectPr w:rsidR="00F731FE" w:rsidRPr="009953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42561"/>
    <w:multiLevelType w:val="hybridMultilevel"/>
    <w:tmpl w:val="788AD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3DE"/>
    <w:rsid w:val="00683E57"/>
    <w:rsid w:val="009953DE"/>
    <w:rsid w:val="00F50EE0"/>
    <w:rsid w:val="00F73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A9126"/>
  <w15:chartTrackingRefBased/>
  <w15:docId w15:val="{840FDED3-86EB-46B5-A678-7DB8DA137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953DE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9953D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731F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classifying-living-organisms-60r6cd" TargetMode="External"/><Relationship Id="rId5" Type="http://schemas.openxmlformats.org/officeDocument/2006/relationships/hyperlink" Target="https://www.bbc.co.uk/teach/class-clips-video/science-ks2-the-work-of-carl-linnaeus/zhnjf4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Hubbard</dc:creator>
  <cp:keywords/>
  <dc:description/>
  <cp:lastModifiedBy>Nicholas Hubbard</cp:lastModifiedBy>
  <cp:revision>1</cp:revision>
  <dcterms:created xsi:type="dcterms:W3CDTF">2021-01-05T18:53:00Z</dcterms:created>
  <dcterms:modified xsi:type="dcterms:W3CDTF">2021-01-05T19:29:00Z</dcterms:modified>
</cp:coreProperties>
</file>