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909E5A" w14:textId="329780F5" w:rsidR="00362E7E" w:rsidRPr="00E7763F" w:rsidRDefault="005663AF" w:rsidP="00362E7E">
      <w:pPr>
        <w:jc w:val="center"/>
        <w:rPr>
          <w:rFonts w:ascii="Verdana" w:hAnsi="Verdana"/>
          <w:sz w:val="24"/>
          <w:u w:val="single"/>
        </w:rPr>
      </w:pPr>
      <w:r w:rsidRPr="00E7763F">
        <w:rPr>
          <w:rFonts w:ascii="Verdana" w:hAnsi="Verdana"/>
          <w:sz w:val="24"/>
          <w:u w:val="single"/>
        </w:rPr>
        <w:t>Year 6 Home Learning Instructions – Wednesday 13</w:t>
      </w:r>
      <w:r w:rsidRPr="00E7763F">
        <w:rPr>
          <w:rFonts w:ascii="Verdana" w:hAnsi="Verdana"/>
          <w:sz w:val="24"/>
          <w:u w:val="single"/>
          <w:vertAlign w:val="superscript"/>
        </w:rPr>
        <w:t>th</w:t>
      </w:r>
      <w:r w:rsidRPr="00E7763F">
        <w:rPr>
          <w:rFonts w:ascii="Verdana" w:hAnsi="Verdana"/>
          <w:sz w:val="24"/>
          <w:u w:val="single"/>
        </w:rPr>
        <w:t xml:space="preserve"> January</w:t>
      </w:r>
    </w:p>
    <w:p w14:paraId="4250D339" w14:textId="77777777" w:rsidR="009673DE" w:rsidRPr="00E7763F" w:rsidRDefault="009673DE" w:rsidP="009673DE">
      <w:pPr>
        <w:rPr>
          <w:rFonts w:ascii="Verdana" w:hAnsi="Verdana"/>
          <w:sz w:val="20"/>
        </w:rPr>
      </w:pPr>
      <w:r w:rsidRPr="00E7763F">
        <w:rPr>
          <w:rFonts w:ascii="Verdana" w:hAnsi="Verdana"/>
          <w:sz w:val="20"/>
        </w:rPr>
        <w:t>Email addresses to send your work to:</w:t>
      </w:r>
    </w:p>
    <w:p w14:paraId="1874BDE6" w14:textId="77777777" w:rsidR="009673DE" w:rsidRPr="00E7763F" w:rsidRDefault="009673DE" w:rsidP="009673DE">
      <w:pPr>
        <w:rPr>
          <w:rFonts w:ascii="Verdana" w:hAnsi="Verdana"/>
          <w:sz w:val="20"/>
          <w:u w:val="single"/>
        </w:rPr>
      </w:pPr>
      <w:r w:rsidRPr="00E7763F">
        <w:rPr>
          <w:rFonts w:ascii="Verdana" w:hAnsi="Verdana"/>
          <w:sz w:val="20"/>
        </w:rPr>
        <w:t xml:space="preserve">6OH – </w:t>
      </w:r>
      <w:hyperlink r:id="rId5">
        <w:r w:rsidRPr="00E7763F">
          <w:rPr>
            <w:rStyle w:val="Hyperlink"/>
            <w:rFonts w:ascii="Verdana" w:hAnsi="Verdana"/>
            <w:sz w:val="20"/>
          </w:rPr>
          <w:t>6OH@brixington.devon.sch.uk</w:t>
        </w:r>
      </w:hyperlink>
    </w:p>
    <w:p w14:paraId="6A05A809" w14:textId="3AD8B786" w:rsidR="00FC7B59" w:rsidRPr="00E7763F" w:rsidRDefault="41C644D8" w:rsidP="00362E7E">
      <w:pPr>
        <w:rPr>
          <w:rFonts w:ascii="Verdana" w:hAnsi="Verdana"/>
          <w:sz w:val="20"/>
        </w:rPr>
      </w:pPr>
      <w:r w:rsidRPr="00E7763F">
        <w:rPr>
          <w:rFonts w:ascii="Verdana" w:hAnsi="Verdana"/>
          <w:sz w:val="20"/>
        </w:rPr>
        <w:t xml:space="preserve">6NH – </w:t>
      </w:r>
      <w:hyperlink r:id="rId6">
        <w:r w:rsidRPr="00E7763F">
          <w:rPr>
            <w:rStyle w:val="Hyperlink"/>
            <w:rFonts w:ascii="Verdana" w:hAnsi="Verdana"/>
            <w:sz w:val="20"/>
          </w:rPr>
          <w:t>6NH@brixington.devon.sch.uk</w:t>
        </w:r>
      </w:hyperlink>
      <w:r w:rsidRPr="00E7763F">
        <w:rPr>
          <w:rFonts w:ascii="Verdana" w:hAnsi="Verdana"/>
          <w:sz w:val="20"/>
        </w:rPr>
        <w:t xml:space="preserve"> </w:t>
      </w:r>
    </w:p>
    <w:p w14:paraId="348B1DFA" w14:textId="071C9B4F" w:rsidR="00362E7E" w:rsidRPr="00E7763F" w:rsidRDefault="00362E7E" w:rsidP="00362E7E">
      <w:pPr>
        <w:rPr>
          <w:rFonts w:ascii="Verdana" w:hAnsi="Verdana"/>
          <w:sz w:val="20"/>
          <w:u w:val="single"/>
        </w:rPr>
      </w:pPr>
      <w:r w:rsidRPr="00E7763F">
        <w:rPr>
          <w:rFonts w:ascii="Verdana" w:hAnsi="Verdana"/>
          <w:sz w:val="20"/>
          <w:u w:val="single"/>
        </w:rPr>
        <w:t xml:space="preserve">Maths  </w:t>
      </w:r>
    </w:p>
    <w:p w14:paraId="6F7EE0D1" w14:textId="47ACDDE6" w:rsidR="00E7763F" w:rsidRPr="00E7763F" w:rsidRDefault="00E7763F" w:rsidP="00362E7E">
      <w:pPr>
        <w:rPr>
          <w:rFonts w:ascii="Verdana" w:hAnsi="Verdana"/>
          <w:sz w:val="20"/>
        </w:rPr>
      </w:pPr>
      <w:r w:rsidRPr="00E7763F">
        <w:rPr>
          <w:rFonts w:ascii="Verdana" w:hAnsi="Verdana"/>
          <w:sz w:val="20"/>
        </w:rPr>
        <w:t>Have a go at revising the short method of division (bus stop) by answering the questions on the PDF. Answers are contained in the video! Then you’ll be looking at dividing decimals by integers (whole numbers) both mentally and using the short division written method.</w:t>
      </w:r>
    </w:p>
    <w:p w14:paraId="4DC99765" w14:textId="550E9F76" w:rsidR="00E7763F" w:rsidRPr="00E7763F" w:rsidRDefault="00E7763F" w:rsidP="00362E7E">
      <w:pPr>
        <w:rPr>
          <w:rFonts w:ascii="Verdana" w:hAnsi="Verdana"/>
          <w:sz w:val="20"/>
        </w:rPr>
      </w:pPr>
      <w:hyperlink r:id="rId7" w:history="1">
        <w:r w:rsidRPr="00E7763F">
          <w:rPr>
            <w:rStyle w:val="Hyperlink"/>
            <w:rFonts w:ascii="Verdana" w:hAnsi="Verdana"/>
          </w:rPr>
          <w:t>https://www.loom.com/share/62af3f69492c446a9cea02b9e04b9cfe</w:t>
        </w:r>
      </w:hyperlink>
    </w:p>
    <w:p w14:paraId="0A6CB2C4" w14:textId="77777777" w:rsidR="00362E7E" w:rsidRPr="00E7763F" w:rsidRDefault="00362E7E" w:rsidP="00362E7E">
      <w:pPr>
        <w:rPr>
          <w:rFonts w:ascii="Verdana" w:hAnsi="Verdana"/>
          <w:sz w:val="20"/>
          <w:u w:val="single"/>
        </w:rPr>
      </w:pPr>
      <w:r w:rsidRPr="00E7763F">
        <w:rPr>
          <w:rFonts w:ascii="Verdana" w:hAnsi="Verdana"/>
          <w:sz w:val="20"/>
          <w:u w:val="single"/>
        </w:rPr>
        <w:t>English</w:t>
      </w:r>
    </w:p>
    <w:p w14:paraId="4852110F" w14:textId="595731BA" w:rsidR="009673DE" w:rsidRPr="00E7763F" w:rsidRDefault="005663AF" w:rsidP="009673DE">
      <w:pPr>
        <w:rPr>
          <w:rFonts w:ascii="Verdana" w:hAnsi="Verdana"/>
          <w:sz w:val="20"/>
        </w:rPr>
      </w:pPr>
      <w:r w:rsidRPr="00E7763F">
        <w:rPr>
          <w:rFonts w:ascii="Verdana" w:hAnsi="Verdana"/>
          <w:sz w:val="20"/>
        </w:rPr>
        <w:t>The children will be reading and listening to chapter 11 of Goth Girl (links on the website) and then exploring the use of adverbs of possibility to show character. They need to write at least seven sentences about the characters in Goth Girl using an adverb of possibility in each one. This also helps with their inference skills.</w:t>
      </w:r>
    </w:p>
    <w:p w14:paraId="62EA8153" w14:textId="2D085766" w:rsidR="005663AF" w:rsidRPr="00E7763F" w:rsidRDefault="005663AF" w:rsidP="005663AF">
      <w:pPr>
        <w:pStyle w:val="paragraph"/>
        <w:spacing w:before="0" w:beforeAutospacing="0" w:after="0" w:afterAutospacing="0"/>
        <w:textAlignment w:val="baseline"/>
        <w:rPr>
          <w:rStyle w:val="normaltextrun"/>
          <w:rFonts w:ascii="Verdana" w:hAnsi="Verdana"/>
          <w:sz w:val="18"/>
          <w:szCs w:val="20"/>
        </w:rPr>
      </w:pPr>
      <w:r w:rsidRPr="00E7763F">
        <w:rPr>
          <w:rStyle w:val="normaltextrun"/>
          <w:rFonts w:ascii="Verdana" w:hAnsi="Verdana"/>
          <w:b/>
          <w:sz w:val="20"/>
          <w:szCs w:val="22"/>
          <w:u w:val="single"/>
        </w:rPr>
        <w:t>Words of the Week:</w:t>
      </w:r>
      <w:r w:rsidRPr="00E7763F">
        <w:rPr>
          <w:rStyle w:val="normaltextrun"/>
          <w:rFonts w:ascii="Verdana" w:hAnsi="Verdana"/>
          <w:sz w:val="20"/>
          <w:szCs w:val="22"/>
        </w:rPr>
        <w:t xml:space="preserve"> </w:t>
      </w:r>
      <w:r w:rsidRPr="00E7763F">
        <w:rPr>
          <w:rStyle w:val="normaltextrun"/>
          <w:rFonts w:ascii="Verdana" w:hAnsi="Verdana"/>
          <w:sz w:val="18"/>
          <w:szCs w:val="20"/>
        </w:rPr>
        <w:t>blunderbuss</w:t>
      </w:r>
      <w:r w:rsidRPr="00E7763F">
        <w:rPr>
          <w:rFonts w:ascii="Verdana" w:hAnsi="Verdana"/>
          <w:sz w:val="20"/>
          <w:szCs w:val="22"/>
        </w:rPr>
        <w:t xml:space="preserve">   </w:t>
      </w:r>
      <w:r w:rsidRPr="00E7763F">
        <w:rPr>
          <w:rStyle w:val="normaltextrun"/>
          <w:rFonts w:ascii="Verdana" w:hAnsi="Verdana"/>
          <w:sz w:val="18"/>
          <w:szCs w:val="20"/>
        </w:rPr>
        <w:t>metaphorical    miniature</w:t>
      </w:r>
      <w:r w:rsidRPr="00E7763F">
        <w:rPr>
          <w:rFonts w:ascii="Verdana" w:hAnsi="Verdana"/>
          <w:sz w:val="20"/>
          <w:szCs w:val="22"/>
        </w:rPr>
        <w:t xml:space="preserve">     p</w:t>
      </w:r>
      <w:r w:rsidRPr="00E7763F">
        <w:rPr>
          <w:rStyle w:val="normaltextrun"/>
          <w:rFonts w:ascii="Verdana" w:hAnsi="Verdana"/>
          <w:sz w:val="18"/>
          <w:szCs w:val="20"/>
        </w:rPr>
        <w:t>sychic    odyssey</w:t>
      </w:r>
    </w:p>
    <w:p w14:paraId="340D9C41" w14:textId="093025EF" w:rsidR="00E7763F" w:rsidRPr="00E7763F" w:rsidRDefault="00E7763F" w:rsidP="005663AF">
      <w:pPr>
        <w:pStyle w:val="paragraph"/>
        <w:spacing w:before="0" w:beforeAutospacing="0" w:after="0" w:afterAutospacing="0"/>
        <w:textAlignment w:val="baseline"/>
        <w:rPr>
          <w:rStyle w:val="normaltextrun"/>
          <w:rFonts w:ascii="Verdana" w:hAnsi="Verdana"/>
          <w:sz w:val="18"/>
          <w:szCs w:val="20"/>
        </w:rPr>
      </w:pPr>
    </w:p>
    <w:p w14:paraId="172BFDC5" w14:textId="6EA96408" w:rsidR="00E7763F" w:rsidRPr="00E7763F" w:rsidRDefault="00E7763F" w:rsidP="00E7763F">
      <w:pPr>
        <w:pStyle w:val="paragraph"/>
        <w:spacing w:before="0" w:beforeAutospacing="0" w:after="0" w:afterAutospacing="0"/>
        <w:textAlignment w:val="baseline"/>
        <w:rPr>
          <w:rFonts w:ascii="Verdana" w:hAnsi="Verdana"/>
          <w:sz w:val="20"/>
          <w:szCs w:val="22"/>
          <w:u w:val="single"/>
        </w:rPr>
      </w:pPr>
      <w:hyperlink r:id="rId8" w:history="1">
        <w:r w:rsidRPr="00E7763F">
          <w:rPr>
            <w:rStyle w:val="Hyperlink"/>
            <w:rFonts w:ascii="Verdana" w:hAnsi="Verdana"/>
            <w:sz w:val="20"/>
            <w:szCs w:val="22"/>
          </w:rPr>
          <w:t>https</w:t>
        </w:r>
      </w:hyperlink>
      <w:hyperlink r:id="rId9" w:history="1">
        <w:r w:rsidRPr="00E7763F">
          <w:rPr>
            <w:rStyle w:val="Hyperlink"/>
            <w:rFonts w:ascii="Verdana" w:hAnsi="Verdana"/>
            <w:sz w:val="20"/>
            <w:szCs w:val="22"/>
          </w:rPr>
          <w:t>://</w:t>
        </w:r>
      </w:hyperlink>
      <w:hyperlink r:id="rId10" w:history="1">
        <w:r w:rsidRPr="00E7763F">
          <w:rPr>
            <w:rStyle w:val="Hyperlink"/>
            <w:rFonts w:ascii="Verdana" w:hAnsi="Verdana"/>
            <w:sz w:val="20"/>
            <w:szCs w:val="22"/>
          </w:rPr>
          <w:t>www.loom.com/share/fcec796aef314df3ac67b4e4dcb3a181</w:t>
        </w:r>
      </w:hyperlink>
    </w:p>
    <w:p w14:paraId="119F79DA" w14:textId="77777777" w:rsidR="005663AF" w:rsidRPr="00E7763F" w:rsidRDefault="005663AF" w:rsidP="009673DE">
      <w:pPr>
        <w:rPr>
          <w:rFonts w:ascii="Verdana" w:hAnsi="Verdana"/>
          <w:sz w:val="20"/>
        </w:rPr>
      </w:pPr>
    </w:p>
    <w:p w14:paraId="5073D52F" w14:textId="1BC6FA07" w:rsidR="009673DE" w:rsidRDefault="005663AF" w:rsidP="009673DE">
      <w:pPr>
        <w:rPr>
          <w:rFonts w:ascii="Verdana" w:hAnsi="Verdana"/>
          <w:sz w:val="20"/>
          <w:u w:val="single"/>
        </w:rPr>
      </w:pPr>
      <w:r w:rsidRPr="00E7763F">
        <w:rPr>
          <w:rFonts w:ascii="Verdana" w:hAnsi="Verdana"/>
          <w:sz w:val="20"/>
          <w:u w:val="single"/>
        </w:rPr>
        <w:t>Science</w:t>
      </w:r>
    </w:p>
    <w:p w14:paraId="0E61B007" w14:textId="5B308170" w:rsidR="00E7763F" w:rsidRPr="00E7763F" w:rsidRDefault="00E7763F" w:rsidP="00E7763F">
      <w:pPr>
        <w:pStyle w:val="NoSpacing"/>
        <w:rPr>
          <w:rFonts w:ascii="Verdana" w:hAnsi="Verdana"/>
          <w:sz w:val="20"/>
          <w:szCs w:val="20"/>
        </w:rPr>
      </w:pPr>
      <w:r>
        <w:rPr>
          <w:rFonts w:ascii="Verdana" w:hAnsi="Verdana"/>
          <w:sz w:val="20"/>
        </w:rPr>
        <w:t>You are going to have a go at classifying some animals according to their characteristics today</w:t>
      </w:r>
      <w:r>
        <w:rPr>
          <w:rFonts w:ascii="Verdana" w:hAnsi="Verdana"/>
          <w:sz w:val="20"/>
          <w:szCs w:val="20"/>
        </w:rPr>
        <w:t>. I’d like you to c</w:t>
      </w:r>
      <w:r w:rsidRPr="00E7763F">
        <w:rPr>
          <w:rFonts w:ascii="Verdana" w:hAnsi="Verdana"/>
          <w:sz w:val="20"/>
          <w:szCs w:val="20"/>
        </w:rPr>
        <w:t>reate a classification poster with the following subheadings and research 3-5 example animals for each one:</w:t>
      </w:r>
    </w:p>
    <w:p w14:paraId="54AAAA19" w14:textId="77777777" w:rsidR="00E7763F" w:rsidRPr="00E7763F" w:rsidRDefault="00E7763F" w:rsidP="00E7763F">
      <w:pPr>
        <w:pStyle w:val="NoSpacing"/>
        <w:rPr>
          <w:rFonts w:ascii="Verdana" w:hAnsi="Verdana"/>
          <w:sz w:val="20"/>
          <w:szCs w:val="20"/>
        </w:rPr>
      </w:pPr>
    </w:p>
    <w:p w14:paraId="324C6BB5" w14:textId="77777777" w:rsidR="00E7763F" w:rsidRPr="00E7763F" w:rsidRDefault="00E7763F" w:rsidP="00E7763F">
      <w:pPr>
        <w:pStyle w:val="NoSpacing"/>
        <w:numPr>
          <w:ilvl w:val="0"/>
          <w:numId w:val="1"/>
        </w:numPr>
        <w:rPr>
          <w:rFonts w:ascii="Verdana" w:hAnsi="Verdana"/>
          <w:sz w:val="20"/>
          <w:szCs w:val="20"/>
        </w:rPr>
      </w:pPr>
      <w:r w:rsidRPr="00E7763F">
        <w:rPr>
          <w:rFonts w:ascii="Verdana" w:hAnsi="Verdana"/>
          <w:b/>
          <w:bCs/>
          <w:sz w:val="20"/>
          <w:szCs w:val="20"/>
        </w:rPr>
        <w:t>Mammals</w:t>
      </w:r>
    </w:p>
    <w:p w14:paraId="38CCC470" w14:textId="77777777" w:rsidR="00E7763F" w:rsidRPr="00E7763F" w:rsidRDefault="00E7763F" w:rsidP="00E7763F">
      <w:pPr>
        <w:pStyle w:val="NoSpacing"/>
        <w:numPr>
          <w:ilvl w:val="0"/>
          <w:numId w:val="1"/>
        </w:numPr>
        <w:rPr>
          <w:rFonts w:ascii="Verdana" w:hAnsi="Verdana"/>
          <w:sz w:val="20"/>
          <w:szCs w:val="20"/>
        </w:rPr>
      </w:pPr>
      <w:r w:rsidRPr="00E7763F">
        <w:rPr>
          <w:rFonts w:ascii="Verdana" w:hAnsi="Verdana"/>
          <w:b/>
          <w:bCs/>
          <w:sz w:val="20"/>
          <w:szCs w:val="20"/>
        </w:rPr>
        <w:t>Birds</w:t>
      </w:r>
    </w:p>
    <w:p w14:paraId="2298D3AE" w14:textId="77777777" w:rsidR="00E7763F" w:rsidRPr="00E7763F" w:rsidRDefault="00E7763F" w:rsidP="00E7763F">
      <w:pPr>
        <w:pStyle w:val="NoSpacing"/>
        <w:numPr>
          <w:ilvl w:val="0"/>
          <w:numId w:val="1"/>
        </w:numPr>
        <w:rPr>
          <w:rFonts w:ascii="Verdana" w:hAnsi="Verdana"/>
          <w:sz w:val="20"/>
          <w:szCs w:val="20"/>
        </w:rPr>
      </w:pPr>
      <w:r w:rsidRPr="00E7763F">
        <w:rPr>
          <w:rFonts w:ascii="Verdana" w:hAnsi="Verdana"/>
          <w:b/>
          <w:bCs/>
          <w:sz w:val="20"/>
          <w:szCs w:val="20"/>
        </w:rPr>
        <w:t>Reptiles</w:t>
      </w:r>
    </w:p>
    <w:p w14:paraId="5BFD8FA1" w14:textId="77777777" w:rsidR="00E7763F" w:rsidRPr="00E7763F" w:rsidRDefault="00E7763F" w:rsidP="00E7763F">
      <w:pPr>
        <w:pStyle w:val="NoSpacing"/>
        <w:numPr>
          <w:ilvl w:val="0"/>
          <w:numId w:val="1"/>
        </w:numPr>
        <w:rPr>
          <w:rFonts w:ascii="Verdana" w:hAnsi="Verdana"/>
          <w:sz w:val="20"/>
          <w:szCs w:val="20"/>
        </w:rPr>
      </w:pPr>
      <w:r w:rsidRPr="00E7763F">
        <w:rPr>
          <w:rFonts w:ascii="Verdana" w:hAnsi="Verdana"/>
          <w:b/>
          <w:bCs/>
          <w:sz w:val="20"/>
          <w:szCs w:val="20"/>
        </w:rPr>
        <w:t>Fish</w:t>
      </w:r>
    </w:p>
    <w:p w14:paraId="297BF007" w14:textId="77777777" w:rsidR="00E7763F" w:rsidRPr="00E7763F" w:rsidRDefault="00E7763F" w:rsidP="00E7763F">
      <w:pPr>
        <w:pStyle w:val="NoSpacing"/>
        <w:numPr>
          <w:ilvl w:val="0"/>
          <w:numId w:val="1"/>
        </w:numPr>
        <w:rPr>
          <w:rFonts w:ascii="Verdana" w:hAnsi="Verdana"/>
          <w:sz w:val="20"/>
          <w:szCs w:val="20"/>
        </w:rPr>
      </w:pPr>
      <w:r w:rsidRPr="00E7763F">
        <w:rPr>
          <w:rFonts w:ascii="Verdana" w:hAnsi="Verdana"/>
          <w:b/>
          <w:bCs/>
          <w:sz w:val="20"/>
          <w:szCs w:val="20"/>
        </w:rPr>
        <w:t>Amphibians</w:t>
      </w:r>
    </w:p>
    <w:p w14:paraId="12B3FC89" w14:textId="77777777" w:rsidR="00E7763F" w:rsidRPr="00E7763F" w:rsidRDefault="00E7763F" w:rsidP="00E7763F">
      <w:pPr>
        <w:pStyle w:val="NoSpacing"/>
        <w:rPr>
          <w:rFonts w:ascii="Verdana" w:hAnsi="Verdana"/>
          <w:sz w:val="20"/>
          <w:szCs w:val="20"/>
        </w:rPr>
      </w:pPr>
    </w:p>
    <w:p w14:paraId="1DEBCBE5" w14:textId="6EE29747" w:rsidR="00E7763F" w:rsidRDefault="00E7763F" w:rsidP="00E7763F">
      <w:pPr>
        <w:pStyle w:val="NoSpacing"/>
        <w:rPr>
          <w:rFonts w:ascii="Verdana" w:hAnsi="Verdana"/>
          <w:sz w:val="20"/>
          <w:szCs w:val="20"/>
        </w:rPr>
      </w:pPr>
      <w:r w:rsidRPr="00E7763F">
        <w:rPr>
          <w:rFonts w:ascii="Verdana" w:hAnsi="Verdana"/>
          <w:sz w:val="20"/>
          <w:szCs w:val="20"/>
        </w:rPr>
        <w:t>Explain why each animal you research belongs to that group because of its characteristics. You can draw the animals too!</w:t>
      </w:r>
    </w:p>
    <w:p w14:paraId="05D266B9" w14:textId="73BB7848" w:rsidR="00E7763F" w:rsidRDefault="00E7763F" w:rsidP="00E7763F">
      <w:pPr>
        <w:pStyle w:val="NoSpacing"/>
        <w:rPr>
          <w:rFonts w:ascii="Verdana" w:hAnsi="Verdana"/>
          <w:sz w:val="20"/>
          <w:szCs w:val="20"/>
        </w:rPr>
      </w:pPr>
    </w:p>
    <w:p w14:paraId="7A026162" w14:textId="79681258" w:rsidR="00E7763F" w:rsidRPr="00E7763F" w:rsidRDefault="00E7763F" w:rsidP="00E7763F">
      <w:pPr>
        <w:pStyle w:val="NoSpacing"/>
        <w:rPr>
          <w:rFonts w:ascii="Verdana" w:hAnsi="Verdana"/>
          <w:sz w:val="14"/>
          <w:szCs w:val="20"/>
        </w:rPr>
      </w:pPr>
      <w:hyperlink r:id="rId11" w:history="1">
        <w:r w:rsidRPr="00E7763F">
          <w:rPr>
            <w:rStyle w:val="Hyperlink"/>
            <w:rFonts w:ascii="Verdana" w:hAnsi="Verdana"/>
            <w:sz w:val="20"/>
          </w:rPr>
          <w:t>https://www.loom.com/share/fdb96035d6164b939edc4618e2dcc752</w:t>
        </w:r>
      </w:hyperlink>
    </w:p>
    <w:p w14:paraId="3B729E4F" w14:textId="3850C9FD" w:rsidR="00E7763F" w:rsidRPr="00E7763F" w:rsidRDefault="00E7763F" w:rsidP="009673DE">
      <w:pPr>
        <w:rPr>
          <w:rFonts w:ascii="Verdana" w:hAnsi="Verdana"/>
          <w:sz w:val="20"/>
        </w:rPr>
      </w:pPr>
    </w:p>
    <w:p w14:paraId="294076CE" w14:textId="77777777" w:rsidR="00362E7E" w:rsidRPr="00E7763F" w:rsidRDefault="00362E7E" w:rsidP="00362E7E">
      <w:pPr>
        <w:rPr>
          <w:rFonts w:ascii="Verdana" w:hAnsi="Verdana"/>
          <w:sz w:val="20"/>
          <w:u w:val="single"/>
        </w:rPr>
      </w:pPr>
      <w:r w:rsidRPr="00E7763F">
        <w:rPr>
          <w:rFonts w:ascii="Verdana" w:hAnsi="Verdana"/>
          <w:sz w:val="20"/>
          <w:u w:val="single"/>
        </w:rPr>
        <w:t>Other Activities</w:t>
      </w:r>
    </w:p>
    <w:p w14:paraId="50839771" w14:textId="0D45A716" w:rsidR="00362E7E" w:rsidRPr="00E7763F" w:rsidRDefault="005663AF" w:rsidP="00362E7E">
      <w:pPr>
        <w:rPr>
          <w:rFonts w:ascii="Verdana" w:hAnsi="Verdana"/>
          <w:sz w:val="20"/>
        </w:rPr>
      </w:pPr>
      <w:r w:rsidRPr="00E7763F">
        <w:rPr>
          <w:rFonts w:ascii="Verdana" w:hAnsi="Verdana"/>
          <w:sz w:val="20"/>
        </w:rPr>
        <w:t>Read independently for 20 minutes</w:t>
      </w:r>
    </w:p>
    <w:p w14:paraId="4E1B9E46" w14:textId="259EA60B" w:rsidR="00362E7E" w:rsidRPr="00E7763F" w:rsidRDefault="00362E7E" w:rsidP="00362E7E">
      <w:pPr>
        <w:rPr>
          <w:rFonts w:ascii="Verdana" w:hAnsi="Verdana"/>
          <w:sz w:val="20"/>
        </w:rPr>
      </w:pPr>
      <w:r w:rsidRPr="00E7763F">
        <w:rPr>
          <w:rFonts w:ascii="Verdana" w:hAnsi="Verdana"/>
          <w:sz w:val="20"/>
        </w:rPr>
        <w:t xml:space="preserve">TT </w:t>
      </w:r>
      <w:proofErr w:type="spellStart"/>
      <w:r w:rsidRPr="00E7763F">
        <w:rPr>
          <w:rFonts w:ascii="Verdana" w:hAnsi="Verdana"/>
          <w:sz w:val="20"/>
        </w:rPr>
        <w:t>rockstars</w:t>
      </w:r>
      <w:proofErr w:type="spellEnd"/>
      <w:r w:rsidR="005663AF" w:rsidRPr="00E7763F">
        <w:rPr>
          <w:rFonts w:ascii="Verdana" w:hAnsi="Verdana"/>
          <w:sz w:val="20"/>
        </w:rPr>
        <w:t xml:space="preserve"> for 20 minutes</w:t>
      </w:r>
    </w:p>
    <w:p w14:paraId="41C8F396" w14:textId="5254B15D" w:rsidR="005C4543" w:rsidRPr="00E7763F" w:rsidRDefault="009673DE" w:rsidP="00362E7E">
      <w:pPr>
        <w:rPr>
          <w:rFonts w:ascii="Verdana" w:hAnsi="Verdana"/>
          <w:sz w:val="20"/>
        </w:rPr>
      </w:pPr>
      <w:r w:rsidRPr="00E7763F">
        <w:rPr>
          <w:rFonts w:ascii="Verdana" w:hAnsi="Verdana"/>
          <w:sz w:val="20"/>
        </w:rPr>
        <w:t>Have a go at one of the extra activities from the website on the year 6 page.</w:t>
      </w:r>
    </w:p>
    <w:p w14:paraId="16250D90" w14:textId="2894A86A" w:rsidR="005663AF" w:rsidRDefault="005663AF" w:rsidP="00362E7E">
      <w:pPr>
        <w:rPr>
          <w:rFonts w:ascii="Verdana" w:hAnsi="Verdana"/>
          <w:sz w:val="20"/>
        </w:rPr>
      </w:pPr>
      <w:r w:rsidRPr="00E7763F">
        <w:rPr>
          <w:rFonts w:ascii="Verdana" w:hAnsi="Verdana"/>
          <w:sz w:val="20"/>
        </w:rPr>
        <w:t>Do the next step in our music lessons on YUMU – A New Year’s Carol</w:t>
      </w:r>
    </w:p>
    <w:p w14:paraId="23B1D230" w14:textId="3BF88712" w:rsidR="00E7763F" w:rsidRPr="00E7763F" w:rsidRDefault="00E7763F" w:rsidP="00362E7E">
      <w:pPr>
        <w:rPr>
          <w:rFonts w:ascii="Verdana" w:hAnsi="Verdana"/>
          <w:sz w:val="20"/>
        </w:rPr>
      </w:pPr>
      <w:proofErr w:type="spellStart"/>
      <w:r>
        <w:rPr>
          <w:rFonts w:ascii="Verdana" w:hAnsi="Verdana"/>
          <w:sz w:val="20"/>
        </w:rPr>
        <w:t>MyMaths</w:t>
      </w:r>
      <w:proofErr w:type="spellEnd"/>
      <w:r>
        <w:rPr>
          <w:rFonts w:ascii="Verdana" w:hAnsi="Verdana"/>
          <w:sz w:val="20"/>
        </w:rPr>
        <w:t xml:space="preserve"> activities are available too on the </w:t>
      </w:r>
      <w:proofErr w:type="spellStart"/>
      <w:r>
        <w:rPr>
          <w:rFonts w:ascii="Verdana" w:hAnsi="Verdana"/>
          <w:sz w:val="20"/>
        </w:rPr>
        <w:t>MyMaths</w:t>
      </w:r>
      <w:proofErr w:type="spellEnd"/>
      <w:r>
        <w:rPr>
          <w:rFonts w:ascii="Verdana" w:hAnsi="Verdana"/>
          <w:sz w:val="20"/>
        </w:rPr>
        <w:t xml:space="preserve"> website.</w:t>
      </w:r>
      <w:bookmarkStart w:id="0" w:name="_GoBack"/>
      <w:bookmarkEnd w:id="0"/>
    </w:p>
    <w:p w14:paraId="72A3D3EC" w14:textId="1ADACD40" w:rsidR="006529B3" w:rsidRPr="00E7763F" w:rsidRDefault="006529B3" w:rsidP="00362E7E">
      <w:pPr>
        <w:rPr>
          <w:rFonts w:ascii="Verdana" w:hAnsi="Verdana"/>
          <w:sz w:val="20"/>
        </w:rPr>
      </w:pPr>
    </w:p>
    <w:sectPr w:rsidR="006529B3" w:rsidRPr="00E776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B0678C"/>
    <w:multiLevelType w:val="hybridMultilevel"/>
    <w:tmpl w:val="66A8ACD6"/>
    <w:lvl w:ilvl="0" w:tplc="21AE8EDC">
      <w:start w:val="1"/>
      <w:numFmt w:val="bullet"/>
      <w:lvlText w:val=""/>
      <w:lvlJc w:val="left"/>
      <w:pPr>
        <w:tabs>
          <w:tab w:val="num" w:pos="720"/>
        </w:tabs>
        <w:ind w:left="720" w:hanging="360"/>
      </w:pPr>
      <w:rPr>
        <w:rFonts w:ascii="Wingdings" w:hAnsi="Wingdings" w:hint="default"/>
      </w:rPr>
    </w:lvl>
    <w:lvl w:ilvl="1" w:tplc="1E40C5CE" w:tentative="1">
      <w:start w:val="1"/>
      <w:numFmt w:val="bullet"/>
      <w:lvlText w:val=""/>
      <w:lvlJc w:val="left"/>
      <w:pPr>
        <w:tabs>
          <w:tab w:val="num" w:pos="1440"/>
        </w:tabs>
        <w:ind w:left="1440" w:hanging="360"/>
      </w:pPr>
      <w:rPr>
        <w:rFonts w:ascii="Wingdings" w:hAnsi="Wingdings" w:hint="default"/>
      </w:rPr>
    </w:lvl>
    <w:lvl w:ilvl="2" w:tplc="1D102F0C" w:tentative="1">
      <w:start w:val="1"/>
      <w:numFmt w:val="bullet"/>
      <w:lvlText w:val=""/>
      <w:lvlJc w:val="left"/>
      <w:pPr>
        <w:tabs>
          <w:tab w:val="num" w:pos="2160"/>
        </w:tabs>
        <w:ind w:left="2160" w:hanging="360"/>
      </w:pPr>
      <w:rPr>
        <w:rFonts w:ascii="Wingdings" w:hAnsi="Wingdings" w:hint="default"/>
      </w:rPr>
    </w:lvl>
    <w:lvl w:ilvl="3" w:tplc="64BAB39A" w:tentative="1">
      <w:start w:val="1"/>
      <w:numFmt w:val="bullet"/>
      <w:lvlText w:val=""/>
      <w:lvlJc w:val="left"/>
      <w:pPr>
        <w:tabs>
          <w:tab w:val="num" w:pos="2880"/>
        </w:tabs>
        <w:ind w:left="2880" w:hanging="360"/>
      </w:pPr>
      <w:rPr>
        <w:rFonts w:ascii="Wingdings" w:hAnsi="Wingdings" w:hint="default"/>
      </w:rPr>
    </w:lvl>
    <w:lvl w:ilvl="4" w:tplc="BA9EF3A2" w:tentative="1">
      <w:start w:val="1"/>
      <w:numFmt w:val="bullet"/>
      <w:lvlText w:val=""/>
      <w:lvlJc w:val="left"/>
      <w:pPr>
        <w:tabs>
          <w:tab w:val="num" w:pos="3600"/>
        </w:tabs>
        <w:ind w:left="3600" w:hanging="360"/>
      </w:pPr>
      <w:rPr>
        <w:rFonts w:ascii="Wingdings" w:hAnsi="Wingdings" w:hint="default"/>
      </w:rPr>
    </w:lvl>
    <w:lvl w:ilvl="5" w:tplc="38FEEDD0" w:tentative="1">
      <w:start w:val="1"/>
      <w:numFmt w:val="bullet"/>
      <w:lvlText w:val=""/>
      <w:lvlJc w:val="left"/>
      <w:pPr>
        <w:tabs>
          <w:tab w:val="num" w:pos="4320"/>
        </w:tabs>
        <w:ind w:left="4320" w:hanging="360"/>
      </w:pPr>
      <w:rPr>
        <w:rFonts w:ascii="Wingdings" w:hAnsi="Wingdings" w:hint="default"/>
      </w:rPr>
    </w:lvl>
    <w:lvl w:ilvl="6" w:tplc="F2B8FF06" w:tentative="1">
      <w:start w:val="1"/>
      <w:numFmt w:val="bullet"/>
      <w:lvlText w:val=""/>
      <w:lvlJc w:val="left"/>
      <w:pPr>
        <w:tabs>
          <w:tab w:val="num" w:pos="5040"/>
        </w:tabs>
        <w:ind w:left="5040" w:hanging="360"/>
      </w:pPr>
      <w:rPr>
        <w:rFonts w:ascii="Wingdings" w:hAnsi="Wingdings" w:hint="default"/>
      </w:rPr>
    </w:lvl>
    <w:lvl w:ilvl="7" w:tplc="180A8A6E" w:tentative="1">
      <w:start w:val="1"/>
      <w:numFmt w:val="bullet"/>
      <w:lvlText w:val=""/>
      <w:lvlJc w:val="left"/>
      <w:pPr>
        <w:tabs>
          <w:tab w:val="num" w:pos="5760"/>
        </w:tabs>
        <w:ind w:left="5760" w:hanging="360"/>
      </w:pPr>
      <w:rPr>
        <w:rFonts w:ascii="Wingdings" w:hAnsi="Wingdings" w:hint="default"/>
      </w:rPr>
    </w:lvl>
    <w:lvl w:ilvl="8" w:tplc="1BC6F784"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E7E"/>
    <w:rsid w:val="000E1914"/>
    <w:rsid w:val="000F0B79"/>
    <w:rsid w:val="00362E7E"/>
    <w:rsid w:val="005663AF"/>
    <w:rsid w:val="005C4543"/>
    <w:rsid w:val="006529B3"/>
    <w:rsid w:val="00673DB3"/>
    <w:rsid w:val="0072554D"/>
    <w:rsid w:val="00807FA6"/>
    <w:rsid w:val="008A70D0"/>
    <w:rsid w:val="008D0FFA"/>
    <w:rsid w:val="009673DE"/>
    <w:rsid w:val="00985967"/>
    <w:rsid w:val="00E7763F"/>
    <w:rsid w:val="00FC7B59"/>
    <w:rsid w:val="41921187"/>
    <w:rsid w:val="41C644D8"/>
    <w:rsid w:val="621C4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28E09"/>
  <w15:chartTrackingRefBased/>
  <w15:docId w15:val="{C051F868-7154-4DBF-9354-A8F20D5F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E7E"/>
    <w:rPr>
      <w:color w:val="0563C1" w:themeColor="hyperlink"/>
      <w:u w:val="single"/>
    </w:rPr>
  </w:style>
  <w:style w:type="paragraph" w:customStyle="1" w:styleId="paragraph">
    <w:name w:val="paragraph"/>
    <w:basedOn w:val="Normal"/>
    <w:rsid w:val="009673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673DE"/>
  </w:style>
  <w:style w:type="character" w:customStyle="1" w:styleId="eop">
    <w:name w:val="eop"/>
    <w:basedOn w:val="DefaultParagraphFont"/>
    <w:rsid w:val="009673DE"/>
  </w:style>
  <w:style w:type="paragraph" w:styleId="NoSpacing">
    <w:name w:val="No Spacing"/>
    <w:uiPriority w:val="1"/>
    <w:qFormat/>
    <w:rsid w:val="00E7763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845980">
      <w:bodyDiv w:val="1"/>
      <w:marLeft w:val="0"/>
      <w:marRight w:val="0"/>
      <w:marTop w:val="0"/>
      <w:marBottom w:val="0"/>
      <w:divBdr>
        <w:top w:val="none" w:sz="0" w:space="0" w:color="auto"/>
        <w:left w:val="none" w:sz="0" w:space="0" w:color="auto"/>
        <w:bottom w:val="none" w:sz="0" w:space="0" w:color="auto"/>
        <w:right w:val="none" w:sz="0" w:space="0" w:color="auto"/>
      </w:divBdr>
      <w:divsChild>
        <w:div w:id="2002351467">
          <w:marLeft w:val="0"/>
          <w:marRight w:val="0"/>
          <w:marTop w:val="0"/>
          <w:marBottom w:val="0"/>
          <w:divBdr>
            <w:top w:val="none" w:sz="0" w:space="0" w:color="auto"/>
            <w:left w:val="none" w:sz="0" w:space="0" w:color="auto"/>
            <w:bottom w:val="none" w:sz="0" w:space="0" w:color="auto"/>
            <w:right w:val="none" w:sz="0" w:space="0" w:color="auto"/>
          </w:divBdr>
        </w:div>
        <w:div w:id="1021205184">
          <w:marLeft w:val="0"/>
          <w:marRight w:val="0"/>
          <w:marTop w:val="0"/>
          <w:marBottom w:val="0"/>
          <w:divBdr>
            <w:top w:val="none" w:sz="0" w:space="0" w:color="auto"/>
            <w:left w:val="none" w:sz="0" w:space="0" w:color="auto"/>
            <w:bottom w:val="none" w:sz="0" w:space="0" w:color="auto"/>
            <w:right w:val="none" w:sz="0" w:space="0" w:color="auto"/>
          </w:divBdr>
        </w:div>
        <w:div w:id="730466862">
          <w:marLeft w:val="0"/>
          <w:marRight w:val="0"/>
          <w:marTop w:val="0"/>
          <w:marBottom w:val="0"/>
          <w:divBdr>
            <w:top w:val="none" w:sz="0" w:space="0" w:color="auto"/>
            <w:left w:val="none" w:sz="0" w:space="0" w:color="auto"/>
            <w:bottom w:val="none" w:sz="0" w:space="0" w:color="auto"/>
            <w:right w:val="none" w:sz="0" w:space="0" w:color="auto"/>
          </w:divBdr>
        </w:div>
        <w:div w:id="553546750">
          <w:marLeft w:val="0"/>
          <w:marRight w:val="0"/>
          <w:marTop w:val="0"/>
          <w:marBottom w:val="0"/>
          <w:divBdr>
            <w:top w:val="none" w:sz="0" w:space="0" w:color="auto"/>
            <w:left w:val="none" w:sz="0" w:space="0" w:color="auto"/>
            <w:bottom w:val="none" w:sz="0" w:space="0" w:color="auto"/>
            <w:right w:val="none" w:sz="0" w:space="0" w:color="auto"/>
          </w:divBdr>
        </w:div>
        <w:div w:id="2033337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fcec796aef314df3ac67b4e4dcb3a18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oom.com/share/62af3f69492c446a9cea02b9e04b9cfe"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6NH@brixington.devon.sch.uk" TargetMode="External"/><Relationship Id="rId11" Type="http://schemas.openxmlformats.org/officeDocument/2006/relationships/hyperlink" Target="https://www.loom.com/share/fdb96035d6164b939edc4618e2dcc752" TargetMode="External"/><Relationship Id="rId5" Type="http://schemas.openxmlformats.org/officeDocument/2006/relationships/hyperlink" Target="mailto:6OH@brixington.devon.sch.uk" TargetMode="External"/><Relationship Id="rId10" Type="http://schemas.openxmlformats.org/officeDocument/2006/relationships/hyperlink" Target="https://www.loom.com/share/fcec796aef314df3ac67b4e4dcb3a181" TargetMode="External"/><Relationship Id="rId4" Type="http://schemas.openxmlformats.org/officeDocument/2006/relationships/webSettings" Target="webSettings.xml"/><Relationship Id="rId9" Type="http://schemas.openxmlformats.org/officeDocument/2006/relationships/hyperlink" Target="https://www.loom.com/share/fcec796aef314df3ac67b4e4dcb3a1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330</Words>
  <Characters>1884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Pattison</dc:creator>
  <cp:keywords/>
  <dc:description/>
  <cp:lastModifiedBy>Nicholas Hubbard</cp:lastModifiedBy>
  <cp:revision>4</cp:revision>
  <dcterms:created xsi:type="dcterms:W3CDTF">2021-01-12T12:51:00Z</dcterms:created>
  <dcterms:modified xsi:type="dcterms:W3CDTF">2021-01-12T17:51:00Z</dcterms:modified>
</cp:coreProperties>
</file>